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278" w:rsidRDefault="004B6278" w:rsidP="004B6278">
      <w:pPr>
        <w:shd w:val="clear" w:color="auto" w:fill="FFFFFF"/>
        <w:spacing w:after="0" w:line="240" w:lineRule="auto"/>
        <w:ind w:firstLine="360"/>
        <w:jc w:val="center"/>
        <w:rPr>
          <w:rFonts w:ascii="Times New Roman" w:eastAsia="Times New Roman" w:hAnsi="Times New Roman" w:cs="Times New Roman"/>
          <w:b/>
          <w:bCs/>
          <w:sz w:val="24"/>
          <w:szCs w:val="24"/>
          <w:lang w:eastAsia="ru-RU"/>
        </w:rPr>
      </w:pPr>
      <w:r w:rsidRPr="004B6278">
        <w:rPr>
          <w:rFonts w:ascii="Times New Roman" w:eastAsia="Times New Roman" w:hAnsi="Times New Roman" w:cs="Times New Roman"/>
          <w:b/>
          <w:bCs/>
          <w:sz w:val="24"/>
          <w:szCs w:val="24"/>
          <w:lang w:eastAsia="ru-RU"/>
        </w:rPr>
        <w:t>Указ Президента Приднестровской Молдавской Республики</w:t>
      </w:r>
    </w:p>
    <w:p w:rsidR="004B6278" w:rsidRPr="004B6278" w:rsidRDefault="004B6278" w:rsidP="004B6278">
      <w:pPr>
        <w:shd w:val="clear" w:color="auto" w:fill="FFFFFF"/>
        <w:spacing w:after="0" w:line="240" w:lineRule="auto"/>
        <w:ind w:firstLine="360"/>
        <w:jc w:val="center"/>
        <w:rPr>
          <w:rFonts w:ascii="Times New Roman" w:eastAsia="Times New Roman" w:hAnsi="Times New Roman" w:cs="Times New Roman"/>
          <w:sz w:val="24"/>
          <w:szCs w:val="24"/>
          <w:lang w:eastAsia="ru-RU"/>
        </w:rPr>
      </w:pPr>
    </w:p>
    <w:p w:rsidR="004B6278" w:rsidRDefault="004B6278" w:rsidP="004B6278">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Об утверждении Положения о порядке и условиях командирования государственных гражданских служащих</w:t>
      </w:r>
    </w:p>
    <w:p w:rsidR="0063025E" w:rsidRDefault="0063025E" w:rsidP="004B6278">
      <w:pPr>
        <w:shd w:val="clear" w:color="auto" w:fill="FFFFFF"/>
        <w:spacing w:after="0" w:line="240" w:lineRule="auto"/>
        <w:ind w:firstLine="360"/>
        <w:jc w:val="center"/>
        <w:rPr>
          <w:rFonts w:ascii="Times New Roman" w:eastAsia="Times New Roman" w:hAnsi="Times New Roman" w:cs="Times New Roman"/>
          <w:sz w:val="24"/>
          <w:szCs w:val="24"/>
          <w:lang w:eastAsia="ru-RU"/>
        </w:rPr>
      </w:pPr>
    </w:p>
    <w:p w:rsidR="0063025E" w:rsidRPr="004B6278" w:rsidRDefault="0063025E" w:rsidP="0063025E">
      <w:pPr>
        <w:shd w:val="clear" w:color="auto" w:fill="FFFFFF"/>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12 января 2022 года</w:t>
      </w:r>
    </w:p>
    <w:p w:rsidR="0063025E" w:rsidRDefault="0063025E" w:rsidP="0063025E">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 7</w:t>
      </w:r>
    </w:p>
    <w:p w:rsidR="0063025E" w:rsidRDefault="0063025E" w:rsidP="0063025E">
      <w:pPr>
        <w:shd w:val="clear" w:color="auto" w:fill="FFFFFF"/>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(САЗ 22-1)</w:t>
      </w:r>
    </w:p>
    <w:p w:rsidR="0063025E" w:rsidRDefault="0063025E" w:rsidP="0063025E">
      <w:pPr>
        <w:shd w:val="clear" w:color="auto" w:fill="FFFFFF"/>
        <w:spacing w:after="0" w:line="240" w:lineRule="auto"/>
        <w:ind w:firstLine="360"/>
        <w:jc w:val="center"/>
        <w:rPr>
          <w:rFonts w:ascii="Times New Roman" w:eastAsia="Times New Roman" w:hAnsi="Times New Roman" w:cs="Times New Roman"/>
          <w:sz w:val="24"/>
          <w:szCs w:val="24"/>
          <w:lang w:eastAsia="ru-RU"/>
        </w:rPr>
      </w:pPr>
    </w:p>
    <w:p w:rsidR="0063025E" w:rsidRPr="00B5550A" w:rsidRDefault="00F56225" w:rsidP="0063025E">
      <w:pPr>
        <w:shd w:val="clear" w:color="auto" w:fill="FFFFFF"/>
        <w:spacing w:after="0" w:line="240" w:lineRule="auto"/>
        <w:ind w:firstLine="360"/>
        <w:rPr>
          <w:rFonts w:ascii="Times New Roman" w:eastAsia="Times New Roman" w:hAnsi="Times New Roman" w:cs="Times New Roman"/>
          <w:i/>
          <w:sz w:val="20"/>
          <w:szCs w:val="24"/>
          <w:lang w:eastAsia="ru-RU"/>
        </w:rPr>
      </w:pPr>
      <w:r w:rsidRPr="00B5550A">
        <w:rPr>
          <w:rFonts w:ascii="Times New Roman" w:eastAsia="Times New Roman" w:hAnsi="Times New Roman" w:cs="Times New Roman"/>
          <w:i/>
          <w:sz w:val="20"/>
          <w:szCs w:val="24"/>
          <w:lang w:eastAsia="ru-RU"/>
        </w:rPr>
        <w:t>с изменениями и дополнениями, внесенными указами</w:t>
      </w:r>
      <w:r w:rsidR="0063025E" w:rsidRPr="00B5550A">
        <w:rPr>
          <w:rFonts w:ascii="Times New Roman" w:eastAsia="Times New Roman" w:hAnsi="Times New Roman" w:cs="Times New Roman"/>
          <w:i/>
          <w:sz w:val="20"/>
          <w:szCs w:val="24"/>
          <w:lang w:eastAsia="ru-RU"/>
        </w:rPr>
        <w:t xml:space="preserve"> Президента ПМР:</w:t>
      </w:r>
    </w:p>
    <w:p w:rsidR="00B5550A" w:rsidRDefault="00B5550A" w:rsidP="0063025E">
      <w:pPr>
        <w:shd w:val="clear" w:color="auto" w:fill="FFFFFF"/>
        <w:spacing w:after="0" w:line="240" w:lineRule="auto"/>
        <w:ind w:firstLine="360"/>
        <w:rPr>
          <w:rFonts w:ascii="Times New Roman" w:eastAsia="Times New Roman" w:hAnsi="Times New Roman" w:cs="Times New Roman"/>
          <w:i/>
          <w:sz w:val="20"/>
          <w:szCs w:val="24"/>
          <w:lang w:eastAsia="ru-RU"/>
        </w:rPr>
        <w:sectPr w:rsidR="00B5550A" w:rsidSect="004B6278">
          <w:pgSz w:w="11906" w:h="16838"/>
          <w:pgMar w:top="567" w:right="850" w:bottom="568" w:left="1560" w:header="708" w:footer="708" w:gutter="0"/>
          <w:cols w:space="708"/>
          <w:docGrid w:linePitch="360"/>
        </w:sectPr>
      </w:pPr>
    </w:p>
    <w:p w:rsidR="0063025E" w:rsidRPr="00B5550A" w:rsidRDefault="0063025E" w:rsidP="0063025E">
      <w:pPr>
        <w:shd w:val="clear" w:color="auto" w:fill="FFFFFF"/>
        <w:spacing w:after="0" w:line="240" w:lineRule="auto"/>
        <w:ind w:firstLine="360"/>
        <w:rPr>
          <w:rFonts w:ascii="Times New Roman" w:eastAsia="Times New Roman" w:hAnsi="Times New Roman" w:cs="Times New Roman"/>
          <w:i/>
          <w:sz w:val="20"/>
          <w:szCs w:val="24"/>
          <w:lang w:eastAsia="ru-RU"/>
        </w:rPr>
      </w:pPr>
      <w:r w:rsidRPr="00B5550A">
        <w:rPr>
          <w:rFonts w:ascii="Times New Roman" w:eastAsia="Times New Roman" w:hAnsi="Times New Roman" w:cs="Times New Roman"/>
          <w:i/>
          <w:sz w:val="20"/>
          <w:szCs w:val="24"/>
          <w:lang w:eastAsia="ru-RU"/>
        </w:rPr>
        <w:lastRenderedPageBreak/>
        <w:t>- от 9 декабря 2022 года № 511 (САЗ 22-48)</w:t>
      </w:r>
      <w:r w:rsidR="00F56225" w:rsidRPr="00B5550A">
        <w:rPr>
          <w:rFonts w:ascii="Times New Roman" w:eastAsia="Times New Roman" w:hAnsi="Times New Roman" w:cs="Times New Roman"/>
          <w:i/>
          <w:sz w:val="20"/>
          <w:szCs w:val="24"/>
          <w:lang w:eastAsia="ru-RU"/>
        </w:rPr>
        <w:t>;</w:t>
      </w:r>
    </w:p>
    <w:p w:rsidR="00F56225" w:rsidRPr="00B5550A" w:rsidRDefault="00F56225" w:rsidP="0063025E">
      <w:pPr>
        <w:shd w:val="clear" w:color="auto" w:fill="FFFFFF"/>
        <w:spacing w:after="0" w:line="240" w:lineRule="auto"/>
        <w:ind w:firstLine="360"/>
        <w:rPr>
          <w:rFonts w:ascii="Times New Roman" w:eastAsia="Times New Roman" w:hAnsi="Times New Roman" w:cs="Times New Roman"/>
          <w:i/>
          <w:sz w:val="20"/>
          <w:szCs w:val="24"/>
          <w:lang w:eastAsia="ru-RU"/>
        </w:rPr>
      </w:pPr>
      <w:r w:rsidRPr="00B5550A">
        <w:rPr>
          <w:rFonts w:ascii="Times New Roman" w:eastAsia="Times New Roman" w:hAnsi="Times New Roman" w:cs="Times New Roman"/>
          <w:i/>
          <w:sz w:val="20"/>
          <w:szCs w:val="24"/>
          <w:lang w:eastAsia="ru-RU"/>
        </w:rPr>
        <w:t>- от 4 июня 2024 года № 214 (САЗ 24-24)</w:t>
      </w:r>
    </w:p>
    <w:p w:rsidR="0063025E" w:rsidRDefault="0063025E" w:rsidP="0063025E">
      <w:pPr>
        <w:shd w:val="clear" w:color="auto" w:fill="FFFFFF"/>
        <w:spacing w:after="0" w:line="240" w:lineRule="auto"/>
        <w:ind w:firstLine="360"/>
        <w:rPr>
          <w:rFonts w:ascii="Times New Roman" w:eastAsia="Times New Roman" w:hAnsi="Times New Roman" w:cs="Times New Roman"/>
          <w:i/>
          <w:sz w:val="24"/>
          <w:szCs w:val="24"/>
          <w:lang w:eastAsia="ru-RU"/>
        </w:rPr>
      </w:pPr>
    </w:p>
    <w:p w:rsidR="00B5550A" w:rsidRDefault="00B5550A" w:rsidP="0063025E">
      <w:pPr>
        <w:shd w:val="clear" w:color="auto" w:fill="FFFFFF"/>
        <w:spacing w:after="0" w:line="240" w:lineRule="auto"/>
        <w:ind w:firstLine="360"/>
        <w:jc w:val="center"/>
        <w:rPr>
          <w:rFonts w:ascii="Times New Roman" w:eastAsia="Times New Roman" w:hAnsi="Times New Roman" w:cs="Times New Roman"/>
          <w:b/>
          <w:sz w:val="24"/>
          <w:szCs w:val="24"/>
          <w:lang w:eastAsia="ru-RU"/>
        </w:rPr>
        <w:sectPr w:rsidR="00B5550A" w:rsidSect="00B5550A">
          <w:type w:val="continuous"/>
          <w:pgSz w:w="11906" w:h="16838"/>
          <w:pgMar w:top="567" w:right="850" w:bottom="568" w:left="1560" w:header="708" w:footer="708" w:gutter="0"/>
          <w:cols w:num="2" w:space="708"/>
          <w:docGrid w:linePitch="360"/>
        </w:sectPr>
      </w:pPr>
    </w:p>
    <w:p w:rsidR="00B5550A" w:rsidRDefault="00B5550A" w:rsidP="0063025E">
      <w:pPr>
        <w:shd w:val="clear" w:color="auto" w:fill="FFFFFF"/>
        <w:spacing w:after="0" w:line="240" w:lineRule="auto"/>
        <w:ind w:firstLine="360"/>
        <w:jc w:val="center"/>
        <w:rPr>
          <w:rFonts w:ascii="Times New Roman" w:eastAsia="Times New Roman" w:hAnsi="Times New Roman" w:cs="Times New Roman"/>
          <w:b/>
          <w:sz w:val="24"/>
          <w:szCs w:val="24"/>
          <w:lang w:eastAsia="ru-RU"/>
        </w:rPr>
      </w:pPr>
    </w:p>
    <w:p w:rsidR="0063025E" w:rsidRPr="0063025E" w:rsidRDefault="0063025E" w:rsidP="0063025E">
      <w:pPr>
        <w:shd w:val="clear" w:color="auto" w:fill="FFFFFF"/>
        <w:spacing w:after="0" w:line="240" w:lineRule="auto"/>
        <w:ind w:firstLine="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ТЕКУЩАЯ РЕДАКЦИЯ ПО СОСТОЯНИЮ НА </w:t>
      </w:r>
      <w:r w:rsidR="00F56225">
        <w:rPr>
          <w:rFonts w:ascii="Times New Roman" w:eastAsia="Times New Roman" w:hAnsi="Times New Roman" w:cs="Times New Roman"/>
          <w:b/>
          <w:sz w:val="24"/>
          <w:szCs w:val="24"/>
          <w:lang w:eastAsia="ru-RU"/>
        </w:rPr>
        <w:t>5 ИЮНЯ</w:t>
      </w:r>
      <w:r>
        <w:rPr>
          <w:rFonts w:ascii="Times New Roman" w:eastAsia="Times New Roman" w:hAnsi="Times New Roman" w:cs="Times New Roman"/>
          <w:b/>
          <w:sz w:val="24"/>
          <w:szCs w:val="24"/>
          <w:lang w:eastAsia="ru-RU"/>
        </w:rPr>
        <w:t xml:space="preserve"> 202</w:t>
      </w:r>
      <w:r w:rsidR="00F56225">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 xml:space="preserve"> ГОДА</w:t>
      </w:r>
    </w:p>
    <w:p w:rsidR="0063025E" w:rsidRDefault="0063025E" w:rsidP="004B6278">
      <w:pPr>
        <w:shd w:val="clear" w:color="auto" w:fill="FFFFFF"/>
        <w:spacing w:after="0" w:line="240" w:lineRule="auto"/>
        <w:ind w:firstLine="360"/>
        <w:jc w:val="center"/>
        <w:rPr>
          <w:rFonts w:ascii="Times New Roman" w:eastAsia="Times New Roman" w:hAnsi="Times New Roman" w:cs="Times New Roman"/>
          <w:sz w:val="24"/>
          <w:szCs w:val="24"/>
          <w:lang w:eastAsia="ru-RU"/>
        </w:rPr>
      </w:pPr>
    </w:p>
    <w:p w:rsidR="004B6278" w:rsidRPr="004B6278" w:rsidRDefault="004B6278" w:rsidP="004B627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В соответствии со статьей 65 Конституции Приднестровской Молдавской Республики, статьей 47 Закона Приднестровской Молдавской Республики от 27 апреля 2012 года № 53-З-V «О государственной гражданской службе Приднестровской Молдавской Республики» (САЗ 12-18) в действующей редакции, постановляю:</w:t>
      </w:r>
    </w:p>
    <w:p w:rsidR="004B6278" w:rsidRPr="004B6278" w:rsidRDefault="004B6278" w:rsidP="004B627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1. Утвердить о порядке и условиях командирования государственных гражданских служащих согласно Приложению к настоящему Указу.</w:t>
      </w:r>
    </w:p>
    <w:p w:rsidR="004B6278" w:rsidRPr="004B6278" w:rsidRDefault="004B6278" w:rsidP="004B627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2. Установить, что возмещение расходов на служебные командировки государственных гражданских служащих, финансируемых из средств бюджетов соответствующих уровней, производится в пределах средств, предусмотренных на эти цели.</w:t>
      </w:r>
    </w:p>
    <w:p w:rsidR="004B6278" w:rsidRPr="004B6278" w:rsidRDefault="004B6278" w:rsidP="004B627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3. Настоящий Указ вступает в силу по истечении 7 (семи) дней со дня официального опубликования.</w:t>
      </w:r>
    </w:p>
    <w:p w:rsidR="004B6278" w:rsidRDefault="004B6278" w:rsidP="004B6278">
      <w:pPr>
        <w:shd w:val="clear" w:color="auto" w:fill="FFFFFF"/>
        <w:spacing w:after="0" w:line="240" w:lineRule="auto"/>
        <w:ind w:firstLine="360"/>
        <w:jc w:val="both"/>
        <w:rPr>
          <w:rFonts w:ascii="Times New Roman" w:eastAsia="Times New Roman" w:hAnsi="Times New Roman" w:cs="Times New Roman"/>
          <w:b/>
          <w:bCs/>
          <w:sz w:val="24"/>
          <w:szCs w:val="24"/>
          <w:lang w:eastAsia="ru-RU"/>
        </w:rPr>
      </w:pPr>
    </w:p>
    <w:p w:rsidR="004B6278" w:rsidRPr="004B6278" w:rsidRDefault="004B6278" w:rsidP="004B627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b/>
          <w:bCs/>
          <w:sz w:val="24"/>
          <w:szCs w:val="24"/>
          <w:lang w:eastAsia="ru-RU"/>
        </w:rPr>
        <w:t>Президент</w:t>
      </w:r>
    </w:p>
    <w:p w:rsidR="004B6278" w:rsidRPr="004B6278" w:rsidRDefault="004B6278" w:rsidP="004B6278">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b/>
          <w:bCs/>
          <w:sz w:val="24"/>
          <w:szCs w:val="24"/>
          <w:lang w:eastAsia="ru-RU"/>
        </w:rPr>
        <w:t>Приднестровской Молдавской Республики </w:t>
      </w:r>
      <w:r w:rsidRPr="004B627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4B6278">
        <w:rPr>
          <w:rFonts w:ascii="Times New Roman" w:eastAsia="Times New Roman" w:hAnsi="Times New Roman" w:cs="Times New Roman"/>
          <w:b/>
          <w:bCs/>
          <w:sz w:val="24"/>
          <w:szCs w:val="24"/>
          <w:lang w:eastAsia="ru-RU"/>
        </w:rPr>
        <w:t>В. </w:t>
      </w:r>
      <w:proofErr w:type="spellStart"/>
      <w:r w:rsidRPr="004B6278">
        <w:rPr>
          <w:rFonts w:ascii="Times New Roman" w:eastAsia="Times New Roman" w:hAnsi="Times New Roman" w:cs="Times New Roman"/>
          <w:b/>
          <w:bCs/>
          <w:sz w:val="24"/>
          <w:szCs w:val="24"/>
          <w:lang w:eastAsia="ru-RU"/>
        </w:rPr>
        <w:t>Красносельский</w:t>
      </w:r>
      <w:proofErr w:type="spellEnd"/>
    </w:p>
    <w:p w:rsidR="004B6278" w:rsidRDefault="004B6278" w:rsidP="004B6278">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923207" w:rsidRDefault="00923207">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B6278" w:rsidRDefault="004B6278" w:rsidP="004B6278">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4B6278" w:rsidRDefault="004B6278" w:rsidP="004B6278">
      <w:pPr>
        <w:shd w:val="clear" w:color="auto" w:fill="FFFFFF"/>
        <w:spacing w:after="0" w:line="240" w:lineRule="auto"/>
        <w:ind w:firstLine="360"/>
        <w:jc w:val="right"/>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Приложение к Указу Президе</w:t>
      </w:r>
      <w:r>
        <w:rPr>
          <w:rFonts w:ascii="Times New Roman" w:eastAsia="Times New Roman" w:hAnsi="Times New Roman" w:cs="Times New Roman"/>
          <w:sz w:val="24"/>
          <w:szCs w:val="24"/>
          <w:lang w:eastAsia="ru-RU"/>
        </w:rPr>
        <w:t>н</w:t>
      </w:r>
      <w:r w:rsidRPr="004B6278">
        <w:rPr>
          <w:rFonts w:ascii="Times New Roman" w:eastAsia="Times New Roman" w:hAnsi="Times New Roman" w:cs="Times New Roman"/>
          <w:sz w:val="24"/>
          <w:szCs w:val="24"/>
          <w:lang w:eastAsia="ru-RU"/>
        </w:rPr>
        <w:t>та</w:t>
      </w:r>
    </w:p>
    <w:p w:rsidR="004B6278" w:rsidRDefault="004B6278" w:rsidP="004B6278">
      <w:pPr>
        <w:shd w:val="clear" w:color="auto" w:fill="FFFFFF"/>
        <w:spacing w:after="0" w:line="240" w:lineRule="auto"/>
        <w:ind w:firstLine="360"/>
        <w:jc w:val="right"/>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Приднестровской Молдавской Республики</w:t>
      </w:r>
    </w:p>
    <w:p w:rsidR="004B6278" w:rsidRPr="004B6278" w:rsidRDefault="004B6278" w:rsidP="004B6278">
      <w:pPr>
        <w:shd w:val="clear" w:color="auto" w:fill="FFFFFF"/>
        <w:spacing w:after="0" w:line="240" w:lineRule="auto"/>
        <w:ind w:firstLine="360"/>
        <w:jc w:val="right"/>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от 12 января 2022 года № 7</w:t>
      </w:r>
    </w:p>
    <w:p w:rsidR="004B6278" w:rsidRDefault="004B6278" w:rsidP="004B6278">
      <w:pPr>
        <w:shd w:val="clear" w:color="auto" w:fill="FFFFFF"/>
        <w:spacing w:after="150" w:line="240" w:lineRule="auto"/>
        <w:ind w:firstLine="360"/>
        <w:jc w:val="center"/>
        <w:rPr>
          <w:rFonts w:ascii="Times New Roman" w:eastAsia="Times New Roman" w:hAnsi="Times New Roman" w:cs="Times New Roman"/>
          <w:sz w:val="24"/>
          <w:szCs w:val="24"/>
          <w:lang w:eastAsia="ru-RU"/>
        </w:rPr>
      </w:pPr>
    </w:p>
    <w:p w:rsidR="004B6278" w:rsidRPr="004B6278" w:rsidRDefault="004B6278" w:rsidP="005E1D65">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ПОЛОЖЕНИЕ</w:t>
      </w:r>
    </w:p>
    <w:p w:rsidR="004B6278" w:rsidRDefault="004B6278" w:rsidP="005E1D65">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о порядке и условиях командирования государственных гражданских служащих</w:t>
      </w:r>
    </w:p>
    <w:p w:rsidR="005E1D65" w:rsidRPr="004B6278" w:rsidRDefault="005E1D65" w:rsidP="005E1D65">
      <w:pPr>
        <w:shd w:val="clear" w:color="auto" w:fill="FFFFFF"/>
        <w:spacing w:after="0" w:line="240" w:lineRule="auto"/>
        <w:ind w:firstLine="360"/>
        <w:jc w:val="center"/>
        <w:rPr>
          <w:rFonts w:ascii="Times New Roman" w:eastAsia="Times New Roman" w:hAnsi="Times New Roman" w:cs="Times New Roman"/>
          <w:sz w:val="24"/>
          <w:szCs w:val="24"/>
          <w:lang w:eastAsia="ru-RU"/>
        </w:rPr>
      </w:pPr>
    </w:p>
    <w:p w:rsidR="004B6278" w:rsidRPr="004B6278" w:rsidRDefault="004B6278" w:rsidP="005E1D65">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1. Общие положения</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1. Настоящее Положение устанавливает порядок и условия командирования государственных гражданских служащих (далее – гражданские служащие) и возмещения им расходов, связанных со служебными командировками на территории Приднестровской Молдавской Республики и территории иностранных государств.</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2. Гражданские служащие направляются в служебные командировки по решению представителя нанимателя на определенный срок для выполнения служебного поручения (вне постоянного места прохождения государственной гражданской службы) как на территории Приднестровской Молдавской Республики, так и на территории иностранных государств.</w:t>
      </w:r>
    </w:p>
    <w:p w:rsidR="004B6278" w:rsidRPr="004B6278" w:rsidRDefault="004B6278" w:rsidP="005E1D65">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2. Срок служебной командировки</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3. Срок служебной командировки гражданского служащего определяется представителем нанимателя с учетом объема, сложности и других особенностей служебного поручения.</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4. 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гражданским служащим государственной гражданской службы, а днем приезда из служебной командировки – день прибытия такого транспортного средства в постоянное место прохождения гражданским служащим государственной гражданской службы.</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5. 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Если станция, пристань, аэропорт находятся за чертой населенного пункта, учитывается время, необходимое для проезда до станции, пристани, аэропорта.</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Указанным способом также определяется день приезда гражданского служащего в постоянное место прохождения государственной гражданской службы.</w:t>
      </w:r>
    </w:p>
    <w:p w:rsid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Вопрос о явке гражданского служащего на государственную гражданскую службу в день выезда в служебную командировку и в день приезда из служебной командировки решается в порядке, установленном представителем нанимателя.</w:t>
      </w:r>
    </w:p>
    <w:p w:rsidR="005E1D65" w:rsidRPr="004B6278" w:rsidRDefault="005E1D65"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4B6278" w:rsidRPr="004B6278" w:rsidRDefault="004B6278" w:rsidP="005E1D65">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3. Порядок направления в служебную командировку</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6. В случае если командированный гражданский служащий находится в служебной командировке в иностранном государстве и его выезд невозможен ввиду закрытия государственной границы по санитарно-эпидемиологическим, климатическим и другим причинам, во изменение сроков, определенных представителем нанимателя, продлевается период нахождения командированного гражданского служащего в служебной командировке в порядке, установленном пунктом 2 настоящего Положения, до устранения причин, препятствующих возвращению командированного лица к месту прохождения государственной гражданской службы, с оплатой всех расходов, связанных со служебной командировкой, согласно настоящему Положению.</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7. Фактический срок пребывания гражданского служащего в служебной командировке определяется: по проездным документам, представляемым гражданским служащим по возвращении из служебной командировки, отметкам пунктов пропуска с датами пересечения границы, проставляемым в заграничном паспорте командированного гражданского служащего, таможенным декларациям, документам, подтверждающим расходы по найму жилого помещения и иным документам, подтверждающим факт пребывания по месту командирования.</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8. В случае проезда гражданского служащего на основании письменного решения представителя нанимателя к месту командирования и (или) обратно к месту прохождения государственной гражданской службы на служебном транспортном средстве, на транспортном средстве, находящемся в собственности гражданского служащего или в собственности третьих лиц, фактический срок пребывания в месте командирования определяется по представленным гражданским служащим по возвращении из служебной командировки документам, подтверждающим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транспортного средства).</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9. В случае отсутствия проездных документов, фактический срок пребывания гражданского служащего в служебной командировке подтверждается документами по найму жилого помещения в месте командирования (квитанцией (талоном) гостиницы или иного жилого помещения либо иным документом, подтверждающим проживание по месту командирования).</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10. При отсутствии проездных документов, документов, подтверждающих расходы по найму жилого помещения, либо иных документов, подтверждающих пребывание по месту командирования, в целях подтверждения фактического срока пребывания в месте командирования гражданским служащим представляются иные документы о фактическом сроке пребывания в служебной командировке, содержащие подтверждение принимающей стороны (организации либо должностного лица) о сроке прибытия (убытия) гражданского служащего к месту командирования (из места командирования).</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11. На гражданских служащих, находящихся в служебной командировке, распространяется режим служебного времени тех государственных органов (организаций), в которые они командированы. В случае если режим служебного времени в указанных государственных органах (организациях) отличается от режима служебного времени в органе государственной власти, в котором гражданский служащий постоянно проходит государственную гражданскую службу, в сторону уменьшения дней отдыха, взамен дней отдыха, не использованных в период нахождения в служебной командировке, гражданскому служащему предоставляются другие дни отдыха по возвращении из служебной командировки.</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12. Если гражданский служащий специально командирован для работы в выходные или нерабочие праздничные дни, компенсация за работу в эти дни производится в соответствии с законодательством Приднестровской Молдавской Республики.</w:t>
      </w:r>
    </w:p>
    <w:p w:rsid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13. В случае если по распоряжению представителя нанимателя гражданский служащий выезжает в служебную командировку в выходной день, по возвращении из служебной командировки ему предоставляется другой день отдыха в установленном действующем законодательством порядке.</w:t>
      </w:r>
    </w:p>
    <w:p w:rsidR="005E1D65" w:rsidRPr="004B6278" w:rsidRDefault="005E1D65"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4B6278" w:rsidRPr="004B6278" w:rsidRDefault="004B6278" w:rsidP="005E1D65">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4. Гарантии при направлении в служебные командировки</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14. При направлении гражданского служащего в служебную командировку ему гарантируются сохранение должности государственной гражданской службы и денежного содержания, а также возмещаются:</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а) расходы по проезду к месту командирования и обратно – к постоянному месту прохождения государственной гражданской службы;</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б) расходы по проезду из одного населенного пункта в другой, если гражданский служащий командирован в несколько государственных органов (организаций), расположенных в разных населенных пунктах;</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в) расходы по найму жилого помещения;</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г) дополнительные расходы, связанные с проживанием вне постоянного места жительства (далее – суточные);</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д) иные расходы, связанные со служебной командировкой (при условии, что они произведены гражданским служащим с разрешения или ведома представителя нанимателя).</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15. При направлении гражданского служащего в служебную командировку на территорию иностранного государства ему дополнительно возмещаются:</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а) расходы на оформление заграничного паспорта, визы и других выездных документов, платежных карт, по приобретению телефонных карт;</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б) обязательные консульские и аэродромные сборы;</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в) расходы за право въезда или транзита автомобильного транспорта, расходы на стоянку автомобильного транспорта (при выезде гражданского служащего автомобильным транспортом, не являющимся транспортом общего пользования);</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г) расходы на оформление обязательной медицинской страховки;</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д) комиссионные банковские пошлины и сборы при обмене валюты или чека в банке на соответствующую иностранную валюту;</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е) расходы на служебные междугородные, международные телефонные переговоры, связанные с целью служебной командировки, компенсируемые по решению представителя нанимателя;</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ж) иные обязательные платежи и сборы.</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16. В случае временной нетрудоспособности командированного гражданского служащего, удостоверенной в установленном порядке, ему возмещаются расходы по найму жилого помещения (кроме случаев, когда командированный гражданский служащий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жительства.</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За период временной нетрудоспособности командированному гражданскому служащему выплачивается пособие по временной нетрудоспособности в соответствии с законодательством Приднестровской Молдавской Республики.</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17. Государственный орган или организация, в которые командирован гражданский служащий, обеспечивают его рабочим местом, необходимыми материалами и оборудованием, а также всеми видами связи, транспортными средствами, необходимыми для выполнения гражданским служащим служебного поручения.</w:t>
      </w:r>
    </w:p>
    <w:p w:rsidR="004B6278" w:rsidRPr="006B6E87" w:rsidRDefault="004B6278" w:rsidP="005E1D65">
      <w:pPr>
        <w:shd w:val="clear" w:color="auto" w:fill="FFFFFF"/>
        <w:spacing w:after="0" w:line="240" w:lineRule="auto"/>
        <w:ind w:firstLine="360"/>
        <w:jc w:val="both"/>
        <w:rPr>
          <w:rFonts w:ascii="Times New Roman" w:hAnsi="Times New Roman" w:cs="Times New Roman"/>
          <w:color w:val="000000" w:themeColor="text1"/>
          <w:sz w:val="28"/>
          <w:szCs w:val="28"/>
          <w:shd w:val="clear" w:color="auto" w:fill="FFFFFF"/>
        </w:rPr>
      </w:pPr>
      <w:r w:rsidRPr="004B6278">
        <w:rPr>
          <w:rFonts w:ascii="Times New Roman" w:eastAsia="Times New Roman" w:hAnsi="Times New Roman" w:cs="Times New Roman"/>
          <w:sz w:val="24"/>
          <w:szCs w:val="24"/>
          <w:lang w:eastAsia="ru-RU"/>
        </w:rPr>
        <w:t xml:space="preserve">18. Если гражданский служащий по окончании рабочего дня по согласованию с представителем нанимателя остается в месте командирования, то ему возмещаются фактические расходы по найму жилого помещения при представлении соответствующих документов и суточные в размерах, </w:t>
      </w:r>
      <w:r w:rsidR="008C7EAE" w:rsidRPr="008C7EAE">
        <w:rPr>
          <w:rFonts w:ascii="Times New Roman" w:hAnsi="Times New Roman" w:cs="Times New Roman"/>
          <w:color w:val="000000" w:themeColor="text1"/>
          <w:sz w:val="24"/>
          <w:szCs w:val="24"/>
          <w:shd w:val="clear" w:color="auto" w:fill="FFFFFF"/>
        </w:rPr>
        <w:t xml:space="preserve">установленных Приложением № 1 к </w:t>
      </w:r>
      <w:r w:rsidR="008C7EAE" w:rsidRPr="008C7EAE">
        <w:rPr>
          <w:rFonts w:ascii="Times New Roman" w:hAnsi="Times New Roman" w:cs="Times New Roman"/>
          <w:color w:val="000000" w:themeColor="text1"/>
          <w:sz w:val="24"/>
          <w:szCs w:val="24"/>
        </w:rPr>
        <w:t>Положению о порядке направления и размерах возмещения расходов, связанных со служебными командировками, утвержденному Постановлением Правительства Приднестровской Молдавской Республики от 24 ноября 2015 года № 311 «Об утверждении Положения о порядке направления и размерах</w:t>
      </w:r>
      <w:r w:rsidR="008C7EAE">
        <w:rPr>
          <w:rFonts w:ascii="Times New Roman" w:hAnsi="Times New Roman" w:cs="Times New Roman"/>
          <w:color w:val="000000" w:themeColor="text1"/>
          <w:sz w:val="24"/>
          <w:szCs w:val="24"/>
        </w:rPr>
        <w:t xml:space="preserve"> возмещения </w:t>
      </w:r>
      <w:r w:rsidR="008C7EAE" w:rsidRPr="006B6E87">
        <w:rPr>
          <w:rFonts w:ascii="Times New Roman" w:hAnsi="Times New Roman" w:cs="Times New Roman"/>
          <w:color w:val="000000" w:themeColor="text1"/>
          <w:sz w:val="24"/>
          <w:szCs w:val="24"/>
        </w:rPr>
        <w:t>расходов, связанных со служебными командировками»</w:t>
      </w:r>
      <w:r w:rsidR="008C7EAE" w:rsidRPr="006B6E87">
        <w:rPr>
          <w:rFonts w:ascii="Times New Roman" w:hAnsi="Times New Roman" w:cs="Times New Roman"/>
          <w:color w:val="FF0000"/>
          <w:sz w:val="24"/>
          <w:szCs w:val="24"/>
        </w:rPr>
        <w:t xml:space="preserve"> </w:t>
      </w:r>
      <w:r w:rsidR="008C7EAE" w:rsidRPr="006B6E87">
        <w:rPr>
          <w:rFonts w:ascii="Times New Roman" w:hAnsi="Times New Roman" w:cs="Times New Roman"/>
          <w:color w:val="000000" w:themeColor="text1"/>
          <w:sz w:val="24"/>
          <w:szCs w:val="24"/>
        </w:rPr>
        <w:t>(далее –</w:t>
      </w:r>
      <w:r w:rsidR="008C7EAE" w:rsidRPr="006B6E87">
        <w:rPr>
          <w:rFonts w:ascii="Times New Roman" w:hAnsi="Times New Roman" w:cs="Times New Roman"/>
          <w:color w:val="000000" w:themeColor="text1"/>
          <w:sz w:val="24"/>
          <w:szCs w:val="24"/>
          <w:shd w:val="clear" w:color="auto" w:fill="FFFFFF"/>
        </w:rPr>
        <w:t xml:space="preserve"> Постановление № 311).</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6B6E87">
        <w:rPr>
          <w:rFonts w:ascii="Times New Roman" w:eastAsia="Times New Roman" w:hAnsi="Times New Roman" w:cs="Times New Roman"/>
          <w:sz w:val="24"/>
          <w:szCs w:val="24"/>
          <w:lang w:eastAsia="ru-RU"/>
        </w:rPr>
        <w:t>19. В случае смерти гражданского служащего в служебной</w:t>
      </w:r>
      <w:r w:rsidRPr="004B6278">
        <w:rPr>
          <w:rFonts w:ascii="Times New Roman" w:eastAsia="Times New Roman" w:hAnsi="Times New Roman" w:cs="Times New Roman"/>
          <w:sz w:val="24"/>
          <w:szCs w:val="24"/>
          <w:lang w:eastAsia="ru-RU"/>
        </w:rPr>
        <w:t xml:space="preserve"> командировке, его семье возмещаются расходы в связи со смертью командированного гражданского служащего на территории иностранного государства и его транспортировку.</w:t>
      </w:r>
    </w:p>
    <w:p w:rsidR="005E1D65" w:rsidRDefault="005E1D65" w:rsidP="005E1D65">
      <w:pPr>
        <w:shd w:val="clear" w:color="auto" w:fill="FFFFFF"/>
        <w:spacing w:after="0" w:line="240" w:lineRule="auto"/>
        <w:ind w:firstLine="360"/>
        <w:jc w:val="center"/>
        <w:rPr>
          <w:rFonts w:ascii="Times New Roman" w:eastAsia="Times New Roman" w:hAnsi="Times New Roman" w:cs="Times New Roman"/>
          <w:sz w:val="24"/>
          <w:szCs w:val="24"/>
          <w:lang w:eastAsia="ru-RU"/>
        </w:rPr>
      </w:pPr>
    </w:p>
    <w:p w:rsidR="004B6278" w:rsidRPr="004B6278" w:rsidRDefault="004B6278" w:rsidP="005E1D65">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5. Возмещение расходов по найму жилого помещения</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20. Возмещение расходов по найму жилого помещения (кроме тех случаев, когда гражданскому служащему предоставляется бесплатное жилое помещение) осуществляется в размере фактических расходов, подтвержденных соответствующими документами.</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 xml:space="preserve">21. Расходы по найму жилого помещения возмещаются в размерах, установленных </w:t>
      </w:r>
      <w:r w:rsidR="008C7EAE" w:rsidRPr="008C7EAE">
        <w:rPr>
          <w:rFonts w:ascii="Times New Roman" w:hAnsi="Times New Roman" w:cs="Times New Roman"/>
          <w:color w:val="000000" w:themeColor="text1"/>
          <w:sz w:val="24"/>
          <w:szCs w:val="28"/>
          <w:shd w:val="clear" w:color="auto" w:fill="FFFFFF"/>
        </w:rPr>
        <w:t>п</w:t>
      </w:r>
      <w:r w:rsidR="008C7EAE" w:rsidRPr="008C7EAE">
        <w:rPr>
          <w:rFonts w:ascii="Times New Roman" w:hAnsi="Times New Roman" w:cs="Times New Roman"/>
          <w:sz w:val="24"/>
          <w:szCs w:val="28"/>
          <w:shd w:val="clear" w:color="auto" w:fill="FFFFFF"/>
        </w:rPr>
        <w:t xml:space="preserve">риложениями № 1 и № 3 к Положению о порядке направления и размерах возмещения расходов, связанных со служебными командировками, утвержденному Постановлением </w:t>
      </w:r>
      <w:r w:rsidR="008C7EAE" w:rsidRPr="008C7EAE">
        <w:rPr>
          <w:rFonts w:ascii="Times New Roman" w:hAnsi="Times New Roman" w:cs="Times New Roman"/>
          <w:sz w:val="24"/>
          <w:szCs w:val="28"/>
          <w:shd w:val="clear" w:color="auto" w:fill="FFFFFF"/>
        </w:rPr>
        <w:br/>
        <w:t>№ 311.</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22. Предельные нормы расходов по найму жилого помещения на территории иностранных государств, за исключением иностранных государств, образованных на территории бывшего СССР, устанавливаются в зависимости от категории командируемых гражданских служащих, в соответствии с разделом 2 Приложения № 2 к настоящему Положению.</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23. В случае если в населенном пункте отсутствует гостиница, гражданскому служащему предоставляется иное отдельное жилое помещение либо аналогичное жилое помещение в ближайшем населенном пункте с гарантированным обеспечением транспортным средством от места проживания до места командирования и обратно.</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24. При отсутствии подтверждающих документов расходы по найму жилого помещения возмещаются в следующих размерах:</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а) при командировании на территории Приднестровской Молдавской Республики и иностранных государств, образованных на территории бывшего СССР, – в размере 30 процентов предельной нормы возмещения расходов по найму жилого помещения;</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б) при командировании на территории иностранных государств – в размере 10 процентов предельной нормы расходов по найму жилого помещения.</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 xml:space="preserve">25. В случае вынужденной остановки в пути, командированному гражданскому служащему возмещаются расходы по найму жилого помещения, подтвержденные соответствующими документами, в размерах, установленных </w:t>
      </w:r>
      <w:r w:rsidR="00B821FF" w:rsidRPr="00B821FF">
        <w:rPr>
          <w:rFonts w:ascii="Times New Roman" w:hAnsi="Times New Roman" w:cs="Times New Roman"/>
          <w:color w:val="000000" w:themeColor="text1"/>
          <w:sz w:val="24"/>
          <w:szCs w:val="28"/>
          <w:shd w:val="clear" w:color="auto" w:fill="FFFFFF"/>
        </w:rPr>
        <w:t>п</w:t>
      </w:r>
      <w:r w:rsidR="00B821FF" w:rsidRPr="00B821FF">
        <w:rPr>
          <w:rFonts w:ascii="Times New Roman" w:hAnsi="Times New Roman" w:cs="Times New Roman"/>
          <w:sz w:val="24"/>
          <w:szCs w:val="28"/>
          <w:shd w:val="clear" w:color="auto" w:fill="FFFFFF"/>
        </w:rPr>
        <w:t>риложениями № 1 и № 3 к Положению о порядке направления и размерах возмещения расходов, связанных со служебными командировками, утвержденному Постановлением № 311.</w:t>
      </w:r>
    </w:p>
    <w:p w:rsidR="005E1D65" w:rsidRDefault="005E1D65" w:rsidP="005E1D65">
      <w:pPr>
        <w:shd w:val="clear" w:color="auto" w:fill="FFFFFF"/>
        <w:spacing w:after="0" w:line="240" w:lineRule="auto"/>
        <w:ind w:firstLine="360"/>
        <w:jc w:val="center"/>
        <w:rPr>
          <w:rFonts w:ascii="Times New Roman" w:eastAsia="Times New Roman" w:hAnsi="Times New Roman" w:cs="Times New Roman"/>
          <w:sz w:val="24"/>
          <w:szCs w:val="24"/>
          <w:lang w:eastAsia="ru-RU"/>
        </w:rPr>
      </w:pPr>
    </w:p>
    <w:p w:rsidR="004B6278" w:rsidRPr="004B6278" w:rsidRDefault="004B6278" w:rsidP="005E1D65">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6. Возмещение расходов по проезду</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26. Расходы по проезду к месту командировки и обратно к месту прохождения государственной гражданской службы и по проезду из одного населенного пункта в другой, если гражданский служащий командирован в несколько государственных органов (организаций), расположенных в разных населенных пунктах, включают расходы по проезду транспортом общего пользования (за исключением таксомоторных перевозок)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контрольного купона электронного проездного документа), подтверждающих эти расходы, включая платежи по обязательному страхованию пассажиров на транспорте, оплату услуг по предварительной продаже проездных документов, иных обязательных платежей и сборов, а также расходы в поездах за пользование постельными принадлежностями (без представления подтверждающих документов), при условии, что гражданскому служащему не предоставлялись бесплатно транспортные средства, возмещаются по фактическим затратам, подтвержденным проездными документами, по следующим нормам:</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а) гражданским служащим, замещающим высшую группу должностей государственной гражданской службы категории «руководители»:</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1) воздушным транспортом – по билету I класса;</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2) 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3) 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б) гражданским служащим, замещающим высшую группу должностей государственной гражданской службы категории «помощники (советники)»:</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1) воздушным транспортом – по тарифу бизнес-класса;</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2) 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3) 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в) гражданским служащим, замещающим главные, ведущие и младшие группы должностей государственной гражданской службы:</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1) воздушным транспортом – по тарифу экономического класса;</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2)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3) 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27. При использовании командированным гражданским служащим служебного или личного транспортного средства ему возмещаются расходы на горюче-смазочные материалы в соответствии с утвержденными представителем нанимателя маршрутом и километражем, приобретенные необходимые материалы соответствующей марки, если представлены документы (счета, квитанции, кассовые чеки), подтверждающие данные расходы, а также дорожные пошлины и другие специфические расходы.</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28. При отсутствии проездных документов (билетов) или документов, выданных транспортными организациями, подтверждающих произведенные расходы, расходы по проезду возмещаются в размере минимальной стоимости проезда, установленной подпунктом в) пункта 26 настоящего Положения.</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29. По решению представителя нанимателя гражданскому служащему при наличии обоснования могут быть возмещены расходы по проезду к месту командирования и обратно – к постоянному месту прохождения государственной гражданской службы – воздушным, железнодорожным, водным и автомобильным транспортом сверх норм, установленных настоящим порядком, в пределах средств, предусмотренных в бюджете соответствующего уровня на содержание соответствующего органа государственной власти.</w:t>
      </w:r>
    </w:p>
    <w:p w:rsidR="005E1D65" w:rsidRDefault="005E1D65" w:rsidP="005E1D65">
      <w:pPr>
        <w:shd w:val="clear" w:color="auto" w:fill="FFFFFF"/>
        <w:spacing w:after="0" w:line="240" w:lineRule="auto"/>
        <w:ind w:firstLine="360"/>
        <w:jc w:val="center"/>
        <w:rPr>
          <w:rFonts w:ascii="Times New Roman" w:eastAsia="Times New Roman" w:hAnsi="Times New Roman" w:cs="Times New Roman"/>
          <w:sz w:val="24"/>
          <w:szCs w:val="24"/>
          <w:lang w:eastAsia="ru-RU"/>
        </w:rPr>
      </w:pPr>
    </w:p>
    <w:p w:rsidR="004B6278" w:rsidRPr="004B6278" w:rsidRDefault="004B6278" w:rsidP="005E1D65">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7. Выплата суточных</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 xml:space="preserve">30. Суточные возмещаются гражданскому служащему за каждый день нахождения в служебной командировке, включая выходные и нерабочие праздничные дни, а также за дни нахождения в пути, в том числе за время вынужденной остановки в пути в размерах, установленных настоящим </w:t>
      </w:r>
      <w:r w:rsidRPr="00B821FF">
        <w:rPr>
          <w:rFonts w:ascii="Times New Roman" w:eastAsia="Times New Roman" w:hAnsi="Times New Roman" w:cs="Times New Roman"/>
          <w:sz w:val="24"/>
          <w:szCs w:val="24"/>
          <w:lang w:eastAsia="ru-RU"/>
        </w:rPr>
        <w:t>Положением</w:t>
      </w:r>
      <w:r w:rsidR="00B821FF" w:rsidRPr="00B821FF">
        <w:rPr>
          <w:rFonts w:ascii="Times New Roman" w:eastAsia="Times New Roman" w:hAnsi="Times New Roman" w:cs="Times New Roman"/>
          <w:sz w:val="24"/>
          <w:szCs w:val="24"/>
          <w:lang w:eastAsia="ru-RU"/>
        </w:rPr>
        <w:t xml:space="preserve"> </w:t>
      </w:r>
      <w:r w:rsidR="00B821FF" w:rsidRPr="00B821FF">
        <w:rPr>
          <w:rFonts w:ascii="Times New Roman" w:hAnsi="Times New Roman" w:cs="Times New Roman"/>
          <w:sz w:val="24"/>
          <w:szCs w:val="24"/>
          <w:shd w:val="clear" w:color="auto" w:fill="FFFFFF"/>
        </w:rPr>
        <w:t xml:space="preserve">и </w:t>
      </w:r>
      <w:r w:rsidR="00B821FF" w:rsidRPr="00B821FF">
        <w:rPr>
          <w:rFonts w:ascii="Times New Roman" w:hAnsi="Times New Roman" w:cs="Times New Roman"/>
          <w:color w:val="000000" w:themeColor="text1"/>
          <w:sz w:val="24"/>
          <w:szCs w:val="24"/>
          <w:shd w:val="clear" w:color="auto" w:fill="FFFFFF"/>
        </w:rPr>
        <w:t>п</w:t>
      </w:r>
      <w:r w:rsidR="00B821FF" w:rsidRPr="00B821FF">
        <w:rPr>
          <w:rFonts w:ascii="Times New Roman" w:hAnsi="Times New Roman" w:cs="Times New Roman"/>
          <w:sz w:val="24"/>
          <w:szCs w:val="24"/>
          <w:shd w:val="clear" w:color="auto" w:fill="FFFFFF"/>
        </w:rPr>
        <w:t>риложениями № 1 и № 3 к Положению о порядке направления и размерах возмещения расходов, связанных со служебными командировками, утвержденному Постановлением № 311</w:t>
      </w:r>
      <w:r w:rsidRPr="00B821FF">
        <w:rPr>
          <w:rFonts w:ascii="Times New Roman" w:eastAsia="Times New Roman" w:hAnsi="Times New Roman" w:cs="Times New Roman"/>
          <w:sz w:val="24"/>
          <w:szCs w:val="24"/>
          <w:lang w:eastAsia="ru-RU"/>
        </w:rPr>
        <w:t>.</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31. За время нахождения гражданского служащего, направляемого в служебную командировку за пределы территории Приднестровской Молдавской Республики, в пути суточные выплачиваются:</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а) при проезде по территории Приднестровской Молдавской Республики;</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б) при проезде по территории иностранного государства.</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 xml:space="preserve">32. Нормы суточных за каждый день нахождения гражданского служащего в </w:t>
      </w:r>
      <w:r w:rsidRPr="00B821FF">
        <w:rPr>
          <w:rFonts w:ascii="Times New Roman" w:eastAsia="Times New Roman" w:hAnsi="Times New Roman" w:cs="Times New Roman"/>
          <w:sz w:val="24"/>
          <w:szCs w:val="24"/>
          <w:lang w:eastAsia="ru-RU"/>
        </w:rPr>
        <w:t xml:space="preserve">командировке установлены </w:t>
      </w:r>
      <w:r w:rsidR="00B821FF" w:rsidRPr="00B821FF">
        <w:rPr>
          <w:rFonts w:ascii="Times New Roman" w:hAnsi="Times New Roman" w:cs="Times New Roman"/>
          <w:color w:val="000000" w:themeColor="text1"/>
          <w:sz w:val="24"/>
          <w:szCs w:val="24"/>
          <w:shd w:val="clear" w:color="auto" w:fill="FFFFFF"/>
        </w:rPr>
        <w:t>п</w:t>
      </w:r>
      <w:r w:rsidR="00B821FF" w:rsidRPr="00B821FF">
        <w:rPr>
          <w:rFonts w:ascii="Times New Roman" w:hAnsi="Times New Roman" w:cs="Times New Roman"/>
          <w:sz w:val="24"/>
          <w:szCs w:val="24"/>
          <w:shd w:val="clear" w:color="auto" w:fill="FFFFFF"/>
        </w:rPr>
        <w:t>риложениями № 1 и № 3 к Положению о порядке направления и размерах возмещения расходов, связанных со служебными командировками, утвержденному Постановлением № 311.</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Нормы суточных для гражданских служащих, командируемых на территории иностранных государств, за исключением иностранных государств, образованных на территории бывшего СССР, дифференцируются в соответствии с Приложением № 2 к настоящему Положению.</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33. Даты пересечения государственной границы Приднестровской Молдавской Республики при следовании с территории Приднестровской Молдавской Республики и при следовании на территорию Приднестровской Молдавской Республики определяются по отметкам пунктов пропуска с датами пересечения границы, проставляемых в заграничном паспорте командированного гражданского служащего.</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34. При направлении гражданского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гражданский служащий.</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35. В случае вынужденной задержки в пути (перенос, задержка рейса, иные причины (до 5 (пяти) часов), препятствующие возвращению командированного гражданского служащего к месту прохождения государственной гражданской службы), суточные за время задержки выплачиваются по решению представителя нанимателя при представлении документов, подтверждающих факт вынужденной задержки.</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36. В случае командирования гражданского служащего в такую местность на территории Приднестровской Молдавской Республики, откуда он по условиям транспортного сообщения и характеру выполняемого служебного поручения имеет возможность ежедневно возвращаться к постоянному месту жительства, суточные выплачиваются в размере 50 процентов нормы расходов на выплату суточных.</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Вопрос о целесообразности ежедневного возвращения гражданского служащего из места командирования к постоянному месту жительства в каждом конкретном случае решается представителем нанимателя с учетом дальности расстояния, условий транспортного сообщения, характера выполняемого служебного поручения, а также необходимости создания гражданскому служащему условий для отдыха.</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37. В случае если гражданский служащий,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гражданскому служащему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50 процентов от норм расходов на выплату суточных, установленных настоящим П</w:t>
      </w:r>
      <w:r w:rsidRPr="008847B0">
        <w:rPr>
          <w:rFonts w:ascii="Times New Roman" w:eastAsia="Times New Roman" w:hAnsi="Times New Roman" w:cs="Times New Roman"/>
          <w:sz w:val="24"/>
          <w:szCs w:val="24"/>
          <w:lang w:eastAsia="ru-RU"/>
        </w:rPr>
        <w:t>оложением</w:t>
      </w:r>
      <w:r w:rsidR="008847B0" w:rsidRPr="008847B0">
        <w:rPr>
          <w:rFonts w:ascii="Times New Roman" w:eastAsia="Times New Roman" w:hAnsi="Times New Roman" w:cs="Times New Roman"/>
          <w:sz w:val="24"/>
          <w:szCs w:val="24"/>
          <w:lang w:eastAsia="ru-RU"/>
        </w:rPr>
        <w:t xml:space="preserve"> </w:t>
      </w:r>
      <w:r w:rsidR="008847B0" w:rsidRPr="008847B0">
        <w:rPr>
          <w:rFonts w:ascii="Times New Roman" w:hAnsi="Times New Roman" w:cs="Times New Roman"/>
          <w:sz w:val="24"/>
          <w:szCs w:val="24"/>
          <w:shd w:val="clear" w:color="auto" w:fill="FFFFFF"/>
        </w:rPr>
        <w:t xml:space="preserve">и </w:t>
      </w:r>
      <w:r w:rsidR="008847B0" w:rsidRPr="008847B0">
        <w:rPr>
          <w:rFonts w:ascii="Times New Roman" w:hAnsi="Times New Roman" w:cs="Times New Roman"/>
          <w:color w:val="000000" w:themeColor="text1"/>
          <w:sz w:val="24"/>
          <w:szCs w:val="24"/>
          <w:shd w:val="clear" w:color="auto" w:fill="FFFFFF"/>
        </w:rPr>
        <w:t>пр</w:t>
      </w:r>
      <w:r w:rsidR="008847B0" w:rsidRPr="008847B0">
        <w:rPr>
          <w:rFonts w:ascii="Times New Roman" w:hAnsi="Times New Roman" w:cs="Times New Roman"/>
          <w:sz w:val="24"/>
          <w:szCs w:val="24"/>
          <w:shd w:val="clear" w:color="auto" w:fill="FFFFFF"/>
        </w:rPr>
        <w:t>иложениями № 1 и № 3 к Положению о порядке направления и размерах возмещения расходов, связанных со служебными командировками, утвержденному Постановлением № 311</w:t>
      </w:r>
      <w:r w:rsidRPr="008847B0">
        <w:rPr>
          <w:rFonts w:ascii="Times New Roman" w:eastAsia="Times New Roman" w:hAnsi="Times New Roman" w:cs="Times New Roman"/>
          <w:sz w:val="24"/>
          <w:szCs w:val="24"/>
          <w:lang w:eastAsia="ru-RU"/>
        </w:rPr>
        <w:t>.</w:t>
      </w:r>
      <w:r w:rsidR="008847B0" w:rsidRPr="008847B0">
        <w:rPr>
          <w:rFonts w:ascii="Times New Roman" w:eastAsia="Times New Roman" w:hAnsi="Times New Roman" w:cs="Times New Roman"/>
          <w:sz w:val="24"/>
          <w:szCs w:val="24"/>
          <w:lang w:eastAsia="ru-RU"/>
        </w:rPr>
        <w:t xml:space="preserve"> </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 xml:space="preserve">38. В случае, когда день выезда гражданского служащего в служебную командировку совпадает с днем его прибытия из служебной командировки, размер суточных составляет 50 процентов от норм расходов на выплату </w:t>
      </w:r>
      <w:r w:rsidRPr="008847B0">
        <w:rPr>
          <w:rFonts w:ascii="Times New Roman" w:eastAsia="Times New Roman" w:hAnsi="Times New Roman" w:cs="Times New Roman"/>
          <w:sz w:val="24"/>
          <w:szCs w:val="24"/>
          <w:lang w:eastAsia="ru-RU"/>
        </w:rPr>
        <w:t>суточных, установленных настоящим Положением</w:t>
      </w:r>
      <w:r w:rsidR="008847B0" w:rsidRPr="008847B0">
        <w:rPr>
          <w:rFonts w:ascii="Times New Roman" w:eastAsia="Times New Roman" w:hAnsi="Times New Roman" w:cs="Times New Roman"/>
          <w:sz w:val="24"/>
          <w:szCs w:val="24"/>
          <w:lang w:eastAsia="ru-RU"/>
        </w:rPr>
        <w:t xml:space="preserve"> </w:t>
      </w:r>
      <w:r w:rsidR="008847B0" w:rsidRPr="008847B0">
        <w:rPr>
          <w:rFonts w:ascii="Times New Roman" w:hAnsi="Times New Roman" w:cs="Times New Roman"/>
          <w:sz w:val="24"/>
          <w:szCs w:val="24"/>
          <w:shd w:val="clear" w:color="auto" w:fill="FFFFFF"/>
        </w:rPr>
        <w:t xml:space="preserve">и </w:t>
      </w:r>
      <w:r w:rsidR="008847B0" w:rsidRPr="008847B0">
        <w:rPr>
          <w:rFonts w:ascii="Times New Roman" w:hAnsi="Times New Roman" w:cs="Times New Roman"/>
          <w:color w:val="000000" w:themeColor="text1"/>
          <w:sz w:val="24"/>
          <w:szCs w:val="24"/>
          <w:shd w:val="clear" w:color="auto" w:fill="FFFFFF"/>
        </w:rPr>
        <w:t>п</w:t>
      </w:r>
      <w:r w:rsidR="008847B0" w:rsidRPr="008847B0">
        <w:rPr>
          <w:rFonts w:ascii="Times New Roman" w:hAnsi="Times New Roman" w:cs="Times New Roman"/>
          <w:sz w:val="24"/>
          <w:szCs w:val="24"/>
          <w:shd w:val="clear" w:color="auto" w:fill="FFFFFF"/>
        </w:rPr>
        <w:t>риложениями № 1 и № 3 к Положению о порядке направления и размерах возмещения расходов, связанных со служебными командировками, утвержденному Постановлением № 311</w:t>
      </w:r>
      <w:r w:rsidRPr="008847B0">
        <w:rPr>
          <w:rFonts w:ascii="Times New Roman" w:eastAsia="Times New Roman" w:hAnsi="Times New Roman" w:cs="Times New Roman"/>
          <w:sz w:val="24"/>
          <w:szCs w:val="24"/>
          <w:lang w:eastAsia="ru-RU"/>
        </w:rPr>
        <w:t>.</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39. Если время нахождения командированного гражданского служащего в государствах (городах) следования превышает 1 (один) день или если во время поездки (туда и обратно) производится вынужденная остановка в пути с пребыванием в гостинице государства (города) следования в ночное время, суточные за указанные дни выплачиваются по норме, установленной по данному государству (городу) следования.</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За день переезда из одного государства (города) в другое суточные выплачиваются в размере 50 процентов от норм суточных, установленных для каждого их этих пунктов пребывания.</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В остальных случаях суточные выплачиваются по норме, установленной для пункта назначения (командирования).</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40. Расходы по проезду при направлении гражданского служащего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Приднестровской Молдавской Республики.</w:t>
      </w:r>
    </w:p>
    <w:p w:rsidR="005E1D65" w:rsidRDefault="005E1D65" w:rsidP="005E1D65">
      <w:pPr>
        <w:shd w:val="clear" w:color="auto" w:fill="FFFFFF"/>
        <w:spacing w:after="0" w:line="240" w:lineRule="auto"/>
        <w:ind w:firstLine="360"/>
        <w:jc w:val="center"/>
        <w:rPr>
          <w:rFonts w:ascii="Times New Roman" w:eastAsia="Times New Roman" w:hAnsi="Times New Roman" w:cs="Times New Roman"/>
          <w:sz w:val="24"/>
          <w:szCs w:val="24"/>
          <w:lang w:eastAsia="ru-RU"/>
        </w:rPr>
      </w:pPr>
    </w:p>
    <w:p w:rsidR="004B6278" w:rsidRPr="004B6278" w:rsidRDefault="004B6278" w:rsidP="005E1D65">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8. Возмещение иных расходов, связанных со служебной командировкой</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41. Оплата и (или) возмещение расходов гражданского служащего в иностранной валюте, связанных со служебной командировкой за пределы территории Приднестровской Молдавской Республики, включая выплату аванса в иностранной валюте, выданного гражданскому служащему в связи со служебной командировкой, осуществляются в порядке, установленном законодательством Приднестровской Молдавской Республики о валютном регулировании и валютном контроле.</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42. При командировании гражданского служащего за пределы территории Приднестровской Молдавской Республики ему выплачивается аванс в валюте страны командирования. При отсутствии в обслуживающем банке валюты страны командирования по согласованию с гражданским служащим аванс выплачивается в рублях Приднестровской Молдавской Республики или иностранной валюте, свободно конвертируемой в стране командирования.</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При этом установленные нормы суточных и предельные нормы расходов по найму жилого помещения при командировании гражданского служащего за пределы территории Приднестровской Молдавской Республики пересчитываются с применением официальных курсов, установленных Приднестровским республиканским банком на день выдачи аванса.</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43. При возвращении из служебной командировки гражданский служащий в течение 3 (трех) рабочих дней обязан представить в бухгалтерию органа государственной власти, в котором гражданский служащий проходит государственную гражданскую службу, авансовый отчет об израсходованных в связи со служебной командировкой суммах и произвести окончательный расчет по выданному ему перед отъездом в служебную командировку денежному авансу на расходы, связанные со служебной командировкой.</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К авансовому отчету прилагаются: командировочное удостоверение (при наличии), копии паспортов с отметками пунктов пропуска и (или) проездные документы, таможенные декларации,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иных расходах, связанных со служебной командировкой.</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Выдача денежных средств в подотчет производится при условии полного отчета и отсутствии задолженности по ранее выданным в подотчет суммам.</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В случае непредставления авансового отчета в установленный срок, выданный аванс возвращается командированным гражданским служащим в полном объеме.</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44. Авансовый отчет составляется командированным гражданским служащим в той валюте, в которой был выдан аванс.</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При этом в авансовом отчете указываются расходы по найму жилого помещения, произведенные в валюте страны командирования, согласно соответствующим подтверждающим документам и в переводе на валюту, в которой выдан аванс.</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Перевод производится по курсу согласно представленным документам, выданным обменными кассами, а при их отсутствии – по официальному курсу, установленному Приднестровским республиканским банком на день выдачи аванса.</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 xml:space="preserve">45. Если при командировании гражданский служащий не получил аванс, возмещение расходов, произведенных в служебной командировке, производится в валюте, установленной в </w:t>
      </w:r>
      <w:r w:rsidR="008847B0" w:rsidRPr="008847B0">
        <w:rPr>
          <w:rFonts w:ascii="Times New Roman" w:hAnsi="Times New Roman" w:cs="Times New Roman"/>
          <w:color w:val="000000" w:themeColor="text1"/>
          <w:sz w:val="24"/>
          <w:szCs w:val="28"/>
        </w:rPr>
        <w:t>Приложении № 3 к Положению о порядке направления и размерах возмещения расходов, связанных со служебными командировками, утвержденному Постановлением № 311,</w:t>
      </w:r>
      <w:r w:rsidRPr="008847B0">
        <w:rPr>
          <w:rFonts w:ascii="Times New Roman" w:eastAsia="Times New Roman" w:hAnsi="Times New Roman" w:cs="Times New Roman"/>
          <w:szCs w:val="24"/>
          <w:lang w:eastAsia="ru-RU"/>
        </w:rPr>
        <w:t xml:space="preserve"> </w:t>
      </w:r>
      <w:r w:rsidRPr="004B6278">
        <w:rPr>
          <w:rFonts w:ascii="Times New Roman" w:eastAsia="Times New Roman" w:hAnsi="Times New Roman" w:cs="Times New Roman"/>
          <w:sz w:val="24"/>
          <w:szCs w:val="24"/>
          <w:lang w:eastAsia="ru-RU"/>
        </w:rPr>
        <w:t>для страны командирования. При этом перерасчет расходов, произведенных в национальной валюте страны командирования или транзита, производится согласно предъявленным документам, выданным обменными кассами.</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Если такие документы не представлены, перерасчет фактических затрат в национальную валюту страны командирования производится по официальному курсу, установленному Приднестровским республиканским банком на день, предшествующий служебной командировке. Таким же образом учитывается сданный остаток аванса.</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46. Учет выданных в подотчет средств на служебную командировку ведется как в валюте выданного аванса, так и в рублях Приднестровской Молдавской Республики с применением официального курса, установленного Приднестровским республиканским банком на дату выдачи аванса в иностранной валюте.</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47. При перерасходе иностранной валюты против суммы выданного аванса данная сумма может быть возвращена командированному гражданскому служащему в рублях Приднестровской Молдавской Республики с применением официальных курсов, установленных Приднестровским республиканским банком на день выдачи аванса. При этом валюта расчетов определяется представителем нанимателя по согласованию с гражданским служащим.</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48. По возвращении из служебной командировки гражданский служащий обязан в течение трех рабочих дней представить в государственный орган отчет о выполненной работе за период пребывания в служебной командировке, согласованный с руководителем структурного подразделения, в котором он замещает должность государственной гражданской службы.</w:t>
      </w:r>
    </w:p>
    <w:p w:rsidR="005E1D65" w:rsidRDefault="005E1D65" w:rsidP="005E1D65">
      <w:pPr>
        <w:shd w:val="clear" w:color="auto" w:fill="FFFFFF"/>
        <w:spacing w:after="0" w:line="240" w:lineRule="auto"/>
        <w:ind w:firstLine="360"/>
        <w:jc w:val="center"/>
        <w:rPr>
          <w:rFonts w:ascii="Times New Roman" w:eastAsia="Times New Roman" w:hAnsi="Times New Roman" w:cs="Times New Roman"/>
          <w:sz w:val="24"/>
          <w:szCs w:val="24"/>
          <w:lang w:eastAsia="ru-RU"/>
        </w:rPr>
      </w:pPr>
    </w:p>
    <w:p w:rsidR="004B6278" w:rsidRPr="004B6278" w:rsidRDefault="004B6278" w:rsidP="005E1D65">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9. Особенности возмещения расходов, связанных со служебной командировкой</w:t>
      </w:r>
    </w:p>
    <w:p w:rsidR="0068120A" w:rsidRPr="0068120A" w:rsidRDefault="0068120A" w:rsidP="0068120A">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68120A">
        <w:rPr>
          <w:rFonts w:ascii="Times New Roman" w:eastAsia="Times New Roman" w:hAnsi="Times New Roman" w:cs="Times New Roman"/>
          <w:sz w:val="24"/>
          <w:szCs w:val="24"/>
          <w:lang w:eastAsia="ru-RU"/>
        </w:rPr>
        <w:t>49. С целью обеспечения создания надлежащих условий для выполнения своих служебных обязанностей и осуществления полномочий в служебных командировках гражданским служащим, замещающим высшую группу должностей государственной гражданской службы категории «руководители», а также замещающим должности в исполнительном органе государственной власти, в ведении которого находятся вопросы внешней политики, нормы возмещения расходов, связанных со служебной командировкой, устанавливаются в следующих размерах:</w:t>
      </w:r>
    </w:p>
    <w:p w:rsidR="0068120A" w:rsidRPr="0068120A" w:rsidRDefault="0068120A" w:rsidP="0068120A">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68120A">
        <w:rPr>
          <w:rFonts w:ascii="Times New Roman" w:eastAsia="Times New Roman" w:hAnsi="Times New Roman" w:cs="Times New Roman"/>
          <w:sz w:val="24"/>
          <w:szCs w:val="24"/>
          <w:lang w:eastAsia="ru-RU"/>
        </w:rPr>
        <w:t xml:space="preserve">а) выплата </w:t>
      </w:r>
      <w:r w:rsidRPr="00254704">
        <w:rPr>
          <w:rFonts w:ascii="Times New Roman" w:eastAsia="Times New Roman" w:hAnsi="Times New Roman" w:cs="Times New Roman"/>
          <w:sz w:val="24"/>
          <w:szCs w:val="24"/>
          <w:lang w:eastAsia="ru-RU"/>
        </w:rPr>
        <w:t xml:space="preserve">суточных производится в размерах и порядке, установленных </w:t>
      </w:r>
      <w:r w:rsidR="00254704" w:rsidRPr="00254704">
        <w:rPr>
          <w:rFonts w:ascii="Times New Roman" w:hAnsi="Times New Roman" w:cs="Times New Roman"/>
          <w:sz w:val="24"/>
          <w:szCs w:val="24"/>
          <w:shd w:val="clear" w:color="auto" w:fill="FFFFFF"/>
        </w:rPr>
        <w:t xml:space="preserve">Приложением </w:t>
      </w:r>
      <w:r w:rsidR="00254704" w:rsidRPr="00254704">
        <w:rPr>
          <w:rFonts w:ascii="Times New Roman" w:hAnsi="Times New Roman" w:cs="Times New Roman"/>
          <w:color w:val="000000" w:themeColor="text1"/>
          <w:sz w:val="24"/>
          <w:szCs w:val="24"/>
          <w:shd w:val="clear" w:color="auto" w:fill="FFFFFF"/>
        </w:rPr>
        <w:t xml:space="preserve">№ 2 </w:t>
      </w:r>
      <w:r w:rsidR="00254704" w:rsidRPr="00254704">
        <w:rPr>
          <w:rFonts w:ascii="Times New Roman" w:hAnsi="Times New Roman" w:cs="Times New Roman"/>
          <w:sz w:val="24"/>
          <w:szCs w:val="24"/>
          <w:shd w:val="clear" w:color="auto" w:fill="FFFFFF"/>
        </w:rPr>
        <w:t xml:space="preserve">к настоящему Положению, и в размерах, установленных </w:t>
      </w:r>
      <w:r w:rsidR="00254704" w:rsidRPr="00254704">
        <w:rPr>
          <w:rFonts w:ascii="Times New Roman" w:hAnsi="Times New Roman" w:cs="Times New Roman"/>
          <w:color w:val="000000" w:themeColor="text1"/>
          <w:sz w:val="24"/>
          <w:szCs w:val="24"/>
          <w:shd w:val="clear" w:color="auto" w:fill="FFFFFF"/>
        </w:rPr>
        <w:t>п</w:t>
      </w:r>
      <w:r w:rsidR="00254704" w:rsidRPr="00254704">
        <w:rPr>
          <w:rFonts w:ascii="Times New Roman" w:hAnsi="Times New Roman" w:cs="Times New Roman"/>
          <w:sz w:val="24"/>
          <w:szCs w:val="24"/>
          <w:shd w:val="clear" w:color="auto" w:fill="FFFFFF"/>
        </w:rPr>
        <w:t>риложениями № 1 и № 3 к Положению о порядке направления и размерах возмещения расходов, связанных со служебными командировками, утвержденному Постановлением № 311</w:t>
      </w:r>
      <w:r w:rsidRPr="00254704">
        <w:rPr>
          <w:rFonts w:ascii="Times New Roman" w:eastAsia="Times New Roman" w:hAnsi="Times New Roman" w:cs="Times New Roman"/>
          <w:sz w:val="24"/>
          <w:szCs w:val="24"/>
          <w:lang w:eastAsia="ru-RU"/>
        </w:rPr>
        <w:t>;</w:t>
      </w:r>
    </w:p>
    <w:p w:rsidR="0068120A" w:rsidRPr="0068120A" w:rsidRDefault="0068120A" w:rsidP="0068120A">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68120A">
        <w:rPr>
          <w:rFonts w:ascii="Times New Roman" w:eastAsia="Times New Roman" w:hAnsi="Times New Roman" w:cs="Times New Roman"/>
          <w:sz w:val="24"/>
          <w:szCs w:val="24"/>
          <w:lang w:eastAsia="ru-RU"/>
        </w:rPr>
        <w:t>б) возмещение расходов по проезду (включая услуги по обслуживанию в зале официальных делегаций вокзалов и аэропортов) – в размере фактических расходов;</w:t>
      </w:r>
    </w:p>
    <w:p w:rsidR="004B6278" w:rsidRDefault="0068120A" w:rsidP="0068120A">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68120A">
        <w:rPr>
          <w:rFonts w:ascii="Times New Roman" w:eastAsia="Times New Roman" w:hAnsi="Times New Roman" w:cs="Times New Roman"/>
          <w:sz w:val="24"/>
          <w:szCs w:val="24"/>
          <w:lang w:eastAsia="ru-RU"/>
        </w:rPr>
        <w:t xml:space="preserve">в) возмещение расходов по найму жилого помещения – в размере фактических расходов, но не выше размеров, </w:t>
      </w:r>
      <w:r w:rsidRPr="00254704">
        <w:rPr>
          <w:rFonts w:ascii="Times New Roman" w:eastAsia="Times New Roman" w:hAnsi="Times New Roman" w:cs="Times New Roman"/>
          <w:sz w:val="24"/>
          <w:szCs w:val="24"/>
          <w:lang w:eastAsia="ru-RU"/>
        </w:rPr>
        <w:t xml:space="preserve">установленных </w:t>
      </w:r>
      <w:r w:rsidR="00254704" w:rsidRPr="00254704">
        <w:rPr>
          <w:rFonts w:ascii="Times New Roman" w:hAnsi="Times New Roman" w:cs="Times New Roman"/>
          <w:color w:val="000000" w:themeColor="text1"/>
          <w:sz w:val="24"/>
          <w:szCs w:val="24"/>
          <w:shd w:val="clear" w:color="auto" w:fill="FFFFFF"/>
        </w:rPr>
        <w:t>п</w:t>
      </w:r>
      <w:r w:rsidR="00254704" w:rsidRPr="00254704">
        <w:rPr>
          <w:rFonts w:ascii="Times New Roman" w:hAnsi="Times New Roman" w:cs="Times New Roman"/>
          <w:sz w:val="24"/>
          <w:szCs w:val="24"/>
          <w:shd w:val="clear" w:color="auto" w:fill="FFFFFF"/>
        </w:rPr>
        <w:t>риложениями № 1 и № 3 к Положению о порядке направления и размерах возмещения расходов, связанных со служебными командировками, утвержденному Постановлением № 311</w:t>
      </w:r>
      <w:r w:rsidRPr="00254704">
        <w:rPr>
          <w:rFonts w:ascii="Times New Roman" w:eastAsia="Times New Roman" w:hAnsi="Times New Roman" w:cs="Times New Roman"/>
          <w:sz w:val="24"/>
          <w:szCs w:val="24"/>
          <w:lang w:eastAsia="ru-RU"/>
        </w:rPr>
        <w:t>.</w:t>
      </w:r>
    </w:p>
    <w:p w:rsidR="00923207" w:rsidRDefault="00923207">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23207" w:rsidRPr="0068120A" w:rsidRDefault="00923207" w:rsidP="0068120A">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923207" w:rsidRDefault="00923207" w:rsidP="00923207">
      <w:pPr>
        <w:shd w:val="clear" w:color="auto" w:fill="FFFFFF"/>
        <w:spacing w:after="0" w:line="240" w:lineRule="auto"/>
        <w:ind w:firstLine="360"/>
        <w:jc w:val="right"/>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Приложение № </w:t>
      </w:r>
      <w:r>
        <w:rPr>
          <w:rFonts w:ascii="Times New Roman" w:eastAsia="Times New Roman" w:hAnsi="Times New Roman" w:cs="Times New Roman"/>
          <w:sz w:val="24"/>
          <w:szCs w:val="24"/>
          <w:lang w:eastAsia="ru-RU"/>
        </w:rPr>
        <w:t>1</w:t>
      </w:r>
      <w:r w:rsidRPr="004B6278">
        <w:rPr>
          <w:rFonts w:ascii="Times New Roman" w:eastAsia="Times New Roman" w:hAnsi="Times New Roman" w:cs="Times New Roman"/>
          <w:sz w:val="24"/>
          <w:szCs w:val="24"/>
          <w:lang w:eastAsia="ru-RU"/>
        </w:rPr>
        <w:t> к Положению о порядке</w:t>
      </w:r>
    </w:p>
    <w:p w:rsidR="00923207" w:rsidRDefault="00923207" w:rsidP="00923207">
      <w:pPr>
        <w:shd w:val="clear" w:color="auto" w:fill="FFFFFF"/>
        <w:spacing w:after="0" w:line="240" w:lineRule="auto"/>
        <w:ind w:firstLine="360"/>
        <w:jc w:val="right"/>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и условиях</w:t>
      </w:r>
      <w:r>
        <w:rPr>
          <w:rFonts w:ascii="Times New Roman" w:eastAsia="Times New Roman" w:hAnsi="Times New Roman" w:cs="Times New Roman"/>
          <w:sz w:val="24"/>
          <w:szCs w:val="24"/>
          <w:lang w:eastAsia="ru-RU"/>
        </w:rPr>
        <w:t> командирования государственных</w:t>
      </w:r>
    </w:p>
    <w:p w:rsidR="00923207" w:rsidRDefault="00923207" w:rsidP="00923207">
      <w:pPr>
        <w:shd w:val="clear" w:color="auto" w:fill="FFFFFF"/>
        <w:spacing w:after="0" w:line="240" w:lineRule="auto"/>
        <w:ind w:firstLine="360"/>
        <w:jc w:val="right"/>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гражданских служащих</w:t>
      </w:r>
    </w:p>
    <w:p w:rsidR="00923207" w:rsidRPr="00923207" w:rsidRDefault="00923207" w:rsidP="00923207">
      <w:pPr>
        <w:shd w:val="clear" w:color="auto" w:fill="FFFFFF"/>
        <w:spacing w:after="0" w:line="240" w:lineRule="auto"/>
        <w:ind w:firstLine="360"/>
        <w:jc w:val="right"/>
        <w:rPr>
          <w:rFonts w:ascii="Times New Roman" w:eastAsia="Times New Roman" w:hAnsi="Times New Roman" w:cs="Times New Roman"/>
          <w:i/>
          <w:sz w:val="24"/>
          <w:szCs w:val="24"/>
          <w:lang w:eastAsia="ru-RU"/>
        </w:rPr>
      </w:pPr>
      <w:r w:rsidRPr="00923207">
        <w:rPr>
          <w:rFonts w:ascii="Times New Roman" w:eastAsia="Times New Roman" w:hAnsi="Times New Roman" w:cs="Times New Roman"/>
          <w:i/>
          <w:sz w:val="24"/>
          <w:szCs w:val="24"/>
          <w:lang w:eastAsia="ru-RU"/>
        </w:rPr>
        <w:t>исключено</w:t>
      </w:r>
    </w:p>
    <w:p w:rsidR="00923207" w:rsidRDefault="00923207" w:rsidP="005E1D65">
      <w:pPr>
        <w:shd w:val="clear" w:color="auto" w:fill="FFFFFF"/>
        <w:spacing w:after="0" w:line="240" w:lineRule="auto"/>
        <w:ind w:firstLine="360"/>
        <w:jc w:val="right"/>
        <w:rPr>
          <w:rFonts w:ascii="Times New Roman" w:eastAsia="Times New Roman" w:hAnsi="Times New Roman" w:cs="Times New Roman"/>
          <w:sz w:val="24"/>
          <w:szCs w:val="24"/>
          <w:lang w:eastAsia="ru-RU"/>
        </w:rPr>
      </w:pPr>
    </w:p>
    <w:p w:rsidR="005E1D65" w:rsidRDefault="004B6278" w:rsidP="005E1D65">
      <w:pPr>
        <w:shd w:val="clear" w:color="auto" w:fill="FFFFFF"/>
        <w:spacing w:after="0" w:line="240" w:lineRule="auto"/>
        <w:ind w:firstLine="360"/>
        <w:jc w:val="right"/>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Приложение № 2 к Положению о порядке</w:t>
      </w:r>
    </w:p>
    <w:p w:rsidR="005E1D65" w:rsidRDefault="004B6278" w:rsidP="005E1D65">
      <w:pPr>
        <w:shd w:val="clear" w:color="auto" w:fill="FFFFFF"/>
        <w:spacing w:after="0" w:line="240" w:lineRule="auto"/>
        <w:ind w:firstLine="360"/>
        <w:jc w:val="right"/>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и условиях</w:t>
      </w:r>
      <w:r w:rsidR="005E1D65">
        <w:rPr>
          <w:rFonts w:ascii="Times New Roman" w:eastAsia="Times New Roman" w:hAnsi="Times New Roman" w:cs="Times New Roman"/>
          <w:sz w:val="24"/>
          <w:szCs w:val="24"/>
          <w:lang w:eastAsia="ru-RU"/>
        </w:rPr>
        <w:t> командирования государственных</w:t>
      </w:r>
    </w:p>
    <w:p w:rsidR="004B6278" w:rsidRPr="004B6278" w:rsidRDefault="004B6278" w:rsidP="005E1D65">
      <w:pPr>
        <w:shd w:val="clear" w:color="auto" w:fill="FFFFFF"/>
        <w:spacing w:after="0" w:line="240" w:lineRule="auto"/>
        <w:ind w:firstLine="360"/>
        <w:jc w:val="right"/>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гражданских служащих</w:t>
      </w:r>
    </w:p>
    <w:p w:rsidR="005E1D65" w:rsidRDefault="005E1D65" w:rsidP="005E1D65">
      <w:pPr>
        <w:shd w:val="clear" w:color="auto" w:fill="FFFFFF"/>
        <w:spacing w:after="0" w:line="240" w:lineRule="auto"/>
        <w:ind w:firstLine="360"/>
        <w:jc w:val="center"/>
        <w:rPr>
          <w:rFonts w:ascii="Times New Roman" w:eastAsia="Times New Roman" w:hAnsi="Times New Roman" w:cs="Times New Roman"/>
          <w:sz w:val="24"/>
          <w:szCs w:val="24"/>
          <w:lang w:eastAsia="ru-RU"/>
        </w:rPr>
      </w:pPr>
    </w:p>
    <w:p w:rsidR="004B6278" w:rsidRDefault="004B6278" w:rsidP="005E1D65">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КАТЕГОРИИ</w:t>
      </w:r>
    </w:p>
    <w:p w:rsid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командируемых гражданских служащих для определения норм суточных и предельных расходов по найму жилого помещения при командировании гражданских служащих на территории иностранных государств, за исключением иностранных государств, образованных на территории бывшего СССР</w:t>
      </w:r>
    </w:p>
    <w:p w:rsidR="005E1D65" w:rsidRPr="004B6278" w:rsidRDefault="005E1D65"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4B6278" w:rsidRPr="004B6278" w:rsidRDefault="004B6278" w:rsidP="005E1D65">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1. Категории гражданских служащих для определения норм суточных</w:t>
      </w:r>
    </w:p>
    <w:p w:rsidR="005E1D65" w:rsidRDefault="005E1D65" w:rsidP="005E1D65">
      <w:pPr>
        <w:shd w:val="clear" w:color="auto" w:fill="FFFFFF"/>
        <w:spacing w:after="0" w:line="240" w:lineRule="auto"/>
        <w:ind w:firstLine="360"/>
        <w:jc w:val="center"/>
        <w:rPr>
          <w:rFonts w:ascii="Times New Roman" w:eastAsia="Times New Roman" w:hAnsi="Times New Roman" w:cs="Times New Roman"/>
          <w:sz w:val="24"/>
          <w:szCs w:val="24"/>
          <w:lang w:eastAsia="ru-RU"/>
        </w:rPr>
      </w:pPr>
    </w:p>
    <w:p w:rsidR="00286E3D" w:rsidRPr="00286E3D" w:rsidRDefault="00286E3D" w:rsidP="00286E3D">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286E3D">
        <w:rPr>
          <w:rFonts w:ascii="Times New Roman" w:eastAsia="Times New Roman" w:hAnsi="Times New Roman" w:cs="Times New Roman"/>
          <w:sz w:val="24"/>
          <w:szCs w:val="24"/>
          <w:lang w:eastAsia="ru-RU"/>
        </w:rPr>
        <w:t>1. Категория I.</w:t>
      </w:r>
    </w:p>
    <w:p w:rsidR="00286E3D" w:rsidRPr="00286E3D" w:rsidRDefault="00286E3D" w:rsidP="00286E3D">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286E3D">
        <w:rPr>
          <w:rFonts w:ascii="Times New Roman" w:eastAsia="Times New Roman" w:hAnsi="Times New Roman" w:cs="Times New Roman"/>
          <w:sz w:val="24"/>
          <w:szCs w:val="24"/>
          <w:lang w:eastAsia="ru-RU"/>
        </w:rPr>
        <w:t>Гражданские служащие, замещающие высшую группу должностей государственной гражданской службы категории «руководители», а также замещающие должности в исполнительном органе государственной власти, в ведении которого находятся вопросы внешней политики.</w:t>
      </w:r>
    </w:p>
    <w:p w:rsidR="00286E3D" w:rsidRPr="00286E3D" w:rsidRDefault="00286E3D" w:rsidP="00286E3D">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286E3D">
        <w:rPr>
          <w:rFonts w:ascii="Times New Roman" w:eastAsia="Times New Roman" w:hAnsi="Times New Roman" w:cs="Times New Roman"/>
          <w:sz w:val="24"/>
          <w:szCs w:val="24"/>
          <w:lang w:eastAsia="ru-RU"/>
        </w:rPr>
        <w:t>Вышеуказанным категориям гражданских служащих выплачиваются 25 процентов к нормам суточных.</w:t>
      </w:r>
    </w:p>
    <w:p w:rsidR="004B6278" w:rsidRPr="004B6278" w:rsidRDefault="004B6278" w:rsidP="005E1D65">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2. Категория II.</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Гражданские служащие, замещающие высшую группу должностей государственной гражданской службы категории «помощники (советники)», главные, ведущие, младшие группы должностей государственной гражданской службы, выезжающие в командировку для:</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а) осуществления официальных визитов по приглашению правительственных органов других стран;</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б) участия в общих и специальных совещаниях, сессиях рабочих групп ООН, а также других международных организаций или их специализированных институтов;</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в) участия в переговорах с целью заключения или подписания договоров, соглашений, конвенций, протоколов, программ, деклараций, резолюций, внешнеторговых контрактов;</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г) участия в переговорах по экспортно-импортным и связанным с ними операциям, научно-техническому и деловому сотрудничеству;</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д) изучения рынка, участия в выставках и других мероприятиях, связанных с продвижением товаров на рынок;</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е) участия в международных культурных и спортивных мероприятиях.</w:t>
      </w:r>
    </w:p>
    <w:p w:rsidR="005E1D65" w:rsidRDefault="005E1D65" w:rsidP="005E1D65">
      <w:pPr>
        <w:shd w:val="clear" w:color="auto" w:fill="FFFFFF"/>
        <w:spacing w:after="0" w:line="240" w:lineRule="auto"/>
        <w:ind w:firstLine="360"/>
        <w:jc w:val="center"/>
        <w:rPr>
          <w:rFonts w:ascii="Times New Roman" w:eastAsia="Times New Roman" w:hAnsi="Times New Roman" w:cs="Times New Roman"/>
          <w:sz w:val="24"/>
          <w:szCs w:val="24"/>
          <w:lang w:eastAsia="ru-RU"/>
        </w:rPr>
      </w:pPr>
    </w:p>
    <w:p w:rsidR="004B6278" w:rsidRPr="004B6278" w:rsidRDefault="004B6278" w:rsidP="005E1D65">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2. Предельные нормы расходов по найму жилого помещения</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1. Устанавливаются две предельные нормы расходов по найму жилого помещения – А и Б.</w:t>
      </w:r>
    </w:p>
    <w:p w:rsidR="004B6278" w:rsidRPr="004B6278"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2. Предельная норма расхода А применяется для гражданских служащих, указанных в I категории норм суточных.</w:t>
      </w:r>
    </w:p>
    <w:p w:rsidR="005E1D65" w:rsidRDefault="004B6278"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 xml:space="preserve">3. Предельная норма расхода Б применяется для гражданских служащих, указанных </w:t>
      </w:r>
      <w:r w:rsidR="005E1D65">
        <w:rPr>
          <w:rFonts w:ascii="Times New Roman" w:eastAsia="Times New Roman" w:hAnsi="Times New Roman" w:cs="Times New Roman"/>
          <w:sz w:val="24"/>
          <w:szCs w:val="24"/>
          <w:lang w:eastAsia="ru-RU"/>
        </w:rPr>
        <w:t>во II категориях норм суточных.</w:t>
      </w:r>
    </w:p>
    <w:p w:rsidR="005E1D65" w:rsidRDefault="005E1D65"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923207" w:rsidRDefault="00923207" w:rsidP="00923207">
      <w:pPr>
        <w:shd w:val="clear" w:color="auto" w:fill="FFFFFF"/>
        <w:spacing w:after="0" w:line="240" w:lineRule="auto"/>
        <w:ind w:firstLine="360"/>
        <w:jc w:val="right"/>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Приложение № </w:t>
      </w:r>
      <w:r>
        <w:rPr>
          <w:rFonts w:ascii="Times New Roman" w:eastAsia="Times New Roman" w:hAnsi="Times New Roman" w:cs="Times New Roman"/>
          <w:sz w:val="24"/>
          <w:szCs w:val="24"/>
          <w:lang w:eastAsia="ru-RU"/>
        </w:rPr>
        <w:t>3</w:t>
      </w:r>
      <w:r w:rsidRPr="004B6278">
        <w:rPr>
          <w:rFonts w:ascii="Times New Roman" w:eastAsia="Times New Roman" w:hAnsi="Times New Roman" w:cs="Times New Roman"/>
          <w:sz w:val="24"/>
          <w:szCs w:val="24"/>
          <w:lang w:eastAsia="ru-RU"/>
        </w:rPr>
        <w:t> к Положению о порядке</w:t>
      </w:r>
    </w:p>
    <w:p w:rsidR="00923207" w:rsidRDefault="00923207" w:rsidP="00923207">
      <w:pPr>
        <w:shd w:val="clear" w:color="auto" w:fill="FFFFFF"/>
        <w:spacing w:after="0" w:line="240" w:lineRule="auto"/>
        <w:ind w:firstLine="360"/>
        <w:jc w:val="right"/>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и условиях</w:t>
      </w:r>
      <w:r>
        <w:rPr>
          <w:rFonts w:ascii="Times New Roman" w:eastAsia="Times New Roman" w:hAnsi="Times New Roman" w:cs="Times New Roman"/>
          <w:sz w:val="24"/>
          <w:szCs w:val="24"/>
          <w:lang w:eastAsia="ru-RU"/>
        </w:rPr>
        <w:t> командирования государственных</w:t>
      </w:r>
    </w:p>
    <w:p w:rsidR="00923207" w:rsidRDefault="00923207" w:rsidP="00923207">
      <w:pPr>
        <w:shd w:val="clear" w:color="auto" w:fill="FFFFFF"/>
        <w:spacing w:after="0" w:line="240" w:lineRule="auto"/>
        <w:ind w:firstLine="360"/>
        <w:jc w:val="right"/>
        <w:rPr>
          <w:rFonts w:ascii="Times New Roman" w:eastAsia="Times New Roman" w:hAnsi="Times New Roman" w:cs="Times New Roman"/>
          <w:sz w:val="24"/>
          <w:szCs w:val="24"/>
          <w:lang w:eastAsia="ru-RU"/>
        </w:rPr>
      </w:pPr>
      <w:r w:rsidRPr="004B6278">
        <w:rPr>
          <w:rFonts w:ascii="Times New Roman" w:eastAsia="Times New Roman" w:hAnsi="Times New Roman" w:cs="Times New Roman"/>
          <w:sz w:val="24"/>
          <w:szCs w:val="24"/>
          <w:lang w:eastAsia="ru-RU"/>
        </w:rPr>
        <w:t>гражданских служащих</w:t>
      </w:r>
    </w:p>
    <w:p w:rsidR="00923207" w:rsidRPr="00923207" w:rsidRDefault="00923207" w:rsidP="00923207">
      <w:pPr>
        <w:shd w:val="clear" w:color="auto" w:fill="FFFFFF"/>
        <w:spacing w:after="0" w:line="240" w:lineRule="auto"/>
        <w:ind w:firstLine="360"/>
        <w:jc w:val="right"/>
        <w:rPr>
          <w:rFonts w:ascii="Times New Roman" w:eastAsia="Times New Roman" w:hAnsi="Times New Roman" w:cs="Times New Roman"/>
          <w:i/>
          <w:sz w:val="24"/>
          <w:szCs w:val="24"/>
          <w:lang w:eastAsia="ru-RU"/>
        </w:rPr>
      </w:pPr>
      <w:bookmarkStart w:id="0" w:name="_GoBack"/>
      <w:r w:rsidRPr="00923207">
        <w:rPr>
          <w:rFonts w:ascii="Times New Roman" w:eastAsia="Times New Roman" w:hAnsi="Times New Roman" w:cs="Times New Roman"/>
          <w:i/>
          <w:sz w:val="24"/>
          <w:szCs w:val="24"/>
          <w:lang w:eastAsia="ru-RU"/>
        </w:rPr>
        <w:t>исключено</w:t>
      </w:r>
    </w:p>
    <w:bookmarkEnd w:id="0"/>
    <w:p w:rsidR="00923207" w:rsidRDefault="00923207" w:rsidP="005E1D65">
      <w:pPr>
        <w:shd w:val="clear" w:color="auto" w:fill="FFFFFF"/>
        <w:spacing w:after="0" w:line="240" w:lineRule="auto"/>
        <w:ind w:firstLine="360"/>
        <w:jc w:val="both"/>
        <w:rPr>
          <w:rFonts w:ascii="Times New Roman" w:eastAsia="Times New Roman" w:hAnsi="Times New Roman" w:cs="Times New Roman"/>
          <w:sz w:val="24"/>
          <w:szCs w:val="24"/>
          <w:lang w:eastAsia="ru-RU"/>
        </w:rPr>
      </w:pPr>
    </w:p>
    <w:sectPr w:rsidR="00923207" w:rsidSect="00B5550A">
      <w:type w:val="continuous"/>
      <w:pgSz w:w="11906" w:h="16838"/>
      <w:pgMar w:top="567" w:right="850"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BD472C"/>
    <w:multiLevelType w:val="hybridMultilevel"/>
    <w:tmpl w:val="72405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AE"/>
    <w:rsid w:val="00022C7F"/>
    <w:rsid w:val="00024B03"/>
    <w:rsid w:val="000279AF"/>
    <w:rsid w:val="00043BF5"/>
    <w:rsid w:val="00045AB4"/>
    <w:rsid w:val="000835A2"/>
    <w:rsid w:val="000B29E4"/>
    <w:rsid w:val="000E4AAE"/>
    <w:rsid w:val="00106BAE"/>
    <w:rsid w:val="00162F8B"/>
    <w:rsid w:val="001671C6"/>
    <w:rsid w:val="00172D0D"/>
    <w:rsid w:val="001E4949"/>
    <w:rsid w:val="002338A8"/>
    <w:rsid w:val="00254704"/>
    <w:rsid w:val="002673FC"/>
    <w:rsid w:val="00286E3D"/>
    <w:rsid w:val="002D5FFD"/>
    <w:rsid w:val="002F4C5F"/>
    <w:rsid w:val="0030579C"/>
    <w:rsid w:val="0030712F"/>
    <w:rsid w:val="00310F8D"/>
    <w:rsid w:val="00320356"/>
    <w:rsid w:val="003D2F83"/>
    <w:rsid w:val="004430EE"/>
    <w:rsid w:val="00486183"/>
    <w:rsid w:val="004B0615"/>
    <w:rsid w:val="004B6278"/>
    <w:rsid w:val="004E7513"/>
    <w:rsid w:val="004F1535"/>
    <w:rsid w:val="004F66C5"/>
    <w:rsid w:val="00547081"/>
    <w:rsid w:val="005539A0"/>
    <w:rsid w:val="00564243"/>
    <w:rsid w:val="0058636D"/>
    <w:rsid w:val="005E1D65"/>
    <w:rsid w:val="005F0E0E"/>
    <w:rsid w:val="00624380"/>
    <w:rsid w:val="0063025E"/>
    <w:rsid w:val="0068120A"/>
    <w:rsid w:val="006B6E87"/>
    <w:rsid w:val="006C7AA7"/>
    <w:rsid w:val="00710AD7"/>
    <w:rsid w:val="007A2EA5"/>
    <w:rsid w:val="007E33A0"/>
    <w:rsid w:val="007F2F76"/>
    <w:rsid w:val="007F5984"/>
    <w:rsid w:val="00801975"/>
    <w:rsid w:val="008076FB"/>
    <w:rsid w:val="0086390A"/>
    <w:rsid w:val="008847B0"/>
    <w:rsid w:val="008C7EAE"/>
    <w:rsid w:val="008E3707"/>
    <w:rsid w:val="008F0D84"/>
    <w:rsid w:val="0090049D"/>
    <w:rsid w:val="00916E0D"/>
    <w:rsid w:val="00923207"/>
    <w:rsid w:val="00994898"/>
    <w:rsid w:val="00A5585F"/>
    <w:rsid w:val="00A641EF"/>
    <w:rsid w:val="00AB34E3"/>
    <w:rsid w:val="00AC272D"/>
    <w:rsid w:val="00AE42C4"/>
    <w:rsid w:val="00B424E5"/>
    <w:rsid w:val="00B526A1"/>
    <w:rsid w:val="00B5550A"/>
    <w:rsid w:val="00B76A4B"/>
    <w:rsid w:val="00B821FF"/>
    <w:rsid w:val="00BD53A0"/>
    <w:rsid w:val="00C4316C"/>
    <w:rsid w:val="00C96F9F"/>
    <w:rsid w:val="00CB34DF"/>
    <w:rsid w:val="00D123D4"/>
    <w:rsid w:val="00DC319A"/>
    <w:rsid w:val="00DC4958"/>
    <w:rsid w:val="00DF032F"/>
    <w:rsid w:val="00E023D3"/>
    <w:rsid w:val="00E24950"/>
    <w:rsid w:val="00E4661F"/>
    <w:rsid w:val="00E66EC6"/>
    <w:rsid w:val="00EA7F21"/>
    <w:rsid w:val="00EE525D"/>
    <w:rsid w:val="00F369BF"/>
    <w:rsid w:val="00F56225"/>
    <w:rsid w:val="00F76608"/>
    <w:rsid w:val="00F803E6"/>
    <w:rsid w:val="00F81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F70AC-06D9-490A-8126-961A287D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BAE"/>
    <w:pPr>
      <w:spacing w:after="160" w:line="259" w:lineRule="auto"/>
    </w:pPr>
  </w:style>
  <w:style w:type="paragraph" w:styleId="1">
    <w:name w:val="heading 1"/>
    <w:basedOn w:val="a"/>
    <w:link w:val="10"/>
    <w:uiPriority w:val="9"/>
    <w:qFormat/>
    <w:rsid w:val="00106B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06B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6B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06BAE"/>
    <w:rPr>
      <w:rFonts w:asciiTheme="majorHAnsi" w:eastAsiaTheme="majorEastAsia" w:hAnsiTheme="majorHAnsi" w:cstheme="majorBidi"/>
      <w:color w:val="365F91" w:themeColor="accent1" w:themeShade="BF"/>
      <w:sz w:val="26"/>
      <w:szCs w:val="26"/>
    </w:rPr>
  </w:style>
  <w:style w:type="table" w:styleId="a3">
    <w:name w:val="Table Grid"/>
    <w:basedOn w:val="a1"/>
    <w:uiPriority w:val="39"/>
    <w:rsid w:val="00106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lectionindex">
    <w:name w:val="selection_index"/>
    <w:basedOn w:val="a0"/>
    <w:rsid w:val="00106BAE"/>
  </w:style>
  <w:style w:type="paragraph" w:styleId="a4">
    <w:name w:val="Normal (Web)"/>
    <w:basedOn w:val="a"/>
    <w:uiPriority w:val="99"/>
    <w:unhideWhenUsed/>
    <w:rsid w:val="00106B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adbarcode">
    <w:name w:val="radbarcode"/>
    <w:basedOn w:val="a0"/>
    <w:rsid w:val="00106BAE"/>
  </w:style>
  <w:style w:type="character" w:styleId="a5">
    <w:name w:val="Hyperlink"/>
    <w:basedOn w:val="a0"/>
    <w:uiPriority w:val="99"/>
    <w:unhideWhenUsed/>
    <w:qFormat/>
    <w:rsid w:val="00106BAE"/>
    <w:rPr>
      <w:color w:val="0000FF"/>
      <w:u w:val="single"/>
    </w:rPr>
  </w:style>
  <w:style w:type="character" w:styleId="a6">
    <w:name w:val="FollowedHyperlink"/>
    <w:basedOn w:val="a0"/>
    <w:uiPriority w:val="99"/>
    <w:semiHidden/>
    <w:unhideWhenUsed/>
    <w:rsid w:val="00106BAE"/>
    <w:rPr>
      <w:color w:val="800080"/>
      <w:u w:val="single"/>
    </w:rPr>
  </w:style>
  <w:style w:type="paragraph" w:customStyle="1" w:styleId="legal">
    <w:name w:val="legal"/>
    <w:basedOn w:val="a"/>
    <w:rsid w:val="00106BA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59"/>
    <w:rsid w:val="00106BAE"/>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head">
    <w:name w:val="head"/>
    <w:basedOn w:val="a"/>
    <w:rsid w:val="00106BAE"/>
    <w:pPr>
      <w:spacing w:before="100" w:beforeAutospacing="1" w:after="100" w:afterAutospacing="1" w:line="240" w:lineRule="auto"/>
      <w:jc w:val="center"/>
    </w:pPr>
    <w:rPr>
      <w:rFonts w:ascii="Times New Roman" w:eastAsia="Times New Roman" w:hAnsi="Times New Roman" w:cs="Times New Roman"/>
      <w:sz w:val="28"/>
      <w:szCs w:val="20"/>
      <w:lang w:eastAsia="ru-RU"/>
    </w:rPr>
  </w:style>
  <w:style w:type="paragraph" w:customStyle="1" w:styleId="nolink">
    <w:name w:val="nolink"/>
    <w:basedOn w:val="a"/>
    <w:rsid w:val="00106BAE"/>
    <w:pPr>
      <w:spacing w:before="100" w:beforeAutospacing="1" w:after="100" w:afterAutospacing="1" w:line="240" w:lineRule="auto"/>
    </w:pPr>
    <w:rPr>
      <w:rFonts w:ascii="Times New Roman" w:eastAsia="Times New Roman" w:hAnsi="Times New Roman" w:cs="Times New Roman"/>
      <w:color w:val="FF0000"/>
      <w:sz w:val="24"/>
      <w:szCs w:val="20"/>
      <w:lang w:eastAsia="ru-RU"/>
    </w:rPr>
  </w:style>
  <w:style w:type="paragraph" w:customStyle="1" w:styleId="plink">
    <w:name w:val="plink"/>
    <w:basedOn w:val="a"/>
    <w:rsid w:val="00106BAE"/>
    <w:pPr>
      <w:spacing w:before="100" w:beforeAutospacing="1" w:after="100" w:afterAutospacing="1" w:line="240" w:lineRule="auto"/>
    </w:pPr>
    <w:rPr>
      <w:rFonts w:ascii="Times New Roman" w:eastAsia="Times New Roman" w:hAnsi="Times New Roman" w:cs="Times New Roman"/>
      <w:sz w:val="24"/>
      <w:szCs w:val="20"/>
      <w:lang w:eastAsia="ru-RU"/>
    </w:rPr>
  </w:style>
  <w:style w:type="paragraph" w:customStyle="1" w:styleId="repealed">
    <w:name w:val="repealed"/>
    <w:basedOn w:val="a"/>
    <w:rsid w:val="00106BAE"/>
    <w:pPr>
      <w:spacing w:before="100" w:beforeAutospacing="1" w:after="100" w:afterAutospacing="1" w:line="240" w:lineRule="auto"/>
    </w:pPr>
    <w:rPr>
      <w:rFonts w:ascii="Times New Roman" w:eastAsia="Times New Roman" w:hAnsi="Times New Roman" w:cs="Times New Roman"/>
      <w:strike/>
      <w:color w:val="B65843"/>
      <w:sz w:val="24"/>
      <w:szCs w:val="20"/>
      <w:lang w:eastAsia="ru-RU"/>
    </w:rPr>
  </w:style>
  <w:style w:type="paragraph" w:customStyle="1" w:styleId="textdoc">
    <w:name w:val="textdoc"/>
    <w:basedOn w:val="a"/>
    <w:rsid w:val="00106BAE"/>
    <w:pPr>
      <w:spacing w:before="100" w:beforeAutospacing="1" w:after="100" w:afterAutospacing="1" w:line="240" w:lineRule="auto"/>
    </w:pPr>
    <w:rPr>
      <w:rFonts w:ascii="Times New Roman" w:eastAsia="Times New Roman" w:hAnsi="Times New Roman" w:cs="Times New Roman"/>
      <w:sz w:val="24"/>
      <w:szCs w:val="20"/>
      <w:lang w:eastAsia="ru-RU"/>
    </w:rPr>
  </w:style>
  <w:style w:type="paragraph" w:customStyle="1" w:styleId="s1">
    <w:name w:val="s1"/>
    <w:basedOn w:val="a"/>
    <w:rsid w:val="00106B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small">
    <w:name w:val="text-small"/>
    <w:basedOn w:val="a0"/>
    <w:rsid w:val="00106BAE"/>
  </w:style>
  <w:style w:type="character" w:customStyle="1" w:styleId="blk">
    <w:name w:val="blk"/>
    <w:basedOn w:val="a0"/>
    <w:rsid w:val="00106BAE"/>
  </w:style>
  <w:style w:type="character" w:customStyle="1" w:styleId="nobr">
    <w:name w:val="nobr"/>
    <w:basedOn w:val="a0"/>
    <w:rsid w:val="00106BAE"/>
  </w:style>
  <w:style w:type="paragraph" w:styleId="a7">
    <w:name w:val="Balloon Text"/>
    <w:basedOn w:val="a"/>
    <w:link w:val="a8"/>
    <w:uiPriority w:val="99"/>
    <w:semiHidden/>
    <w:unhideWhenUsed/>
    <w:rsid w:val="00106BAE"/>
    <w:pPr>
      <w:spacing w:after="0" w:line="240" w:lineRule="auto"/>
      <w:jc w:val="both"/>
    </w:pPr>
    <w:rPr>
      <w:rFonts w:ascii="Calibri" w:hAnsi="Calibri" w:cs="Calibri"/>
      <w:sz w:val="18"/>
      <w:szCs w:val="18"/>
    </w:rPr>
  </w:style>
  <w:style w:type="character" w:customStyle="1" w:styleId="a8">
    <w:name w:val="Текст выноски Знак"/>
    <w:basedOn w:val="a0"/>
    <w:link w:val="a7"/>
    <w:uiPriority w:val="99"/>
    <w:semiHidden/>
    <w:rsid w:val="00106BAE"/>
    <w:rPr>
      <w:rFonts w:ascii="Calibri" w:hAnsi="Calibri" w:cs="Calibri"/>
      <w:sz w:val="18"/>
      <w:szCs w:val="18"/>
    </w:rPr>
  </w:style>
  <w:style w:type="paragraph" w:styleId="a9">
    <w:name w:val="List Paragraph"/>
    <w:basedOn w:val="a"/>
    <w:uiPriority w:val="34"/>
    <w:qFormat/>
    <w:rsid w:val="00106BAE"/>
    <w:pPr>
      <w:spacing w:after="0" w:line="240" w:lineRule="auto"/>
      <w:ind w:left="720"/>
      <w:contextualSpacing/>
      <w:jc w:val="both"/>
    </w:pPr>
    <w:rPr>
      <w:rFonts w:ascii="Times New Roman" w:hAnsi="Times New Roman"/>
      <w:sz w:val="24"/>
    </w:rPr>
  </w:style>
  <w:style w:type="character" w:customStyle="1" w:styleId="copyright">
    <w:name w:val="copyright"/>
    <w:basedOn w:val="a0"/>
    <w:rsid w:val="00106BAE"/>
  </w:style>
  <w:style w:type="paragraph" w:customStyle="1" w:styleId="s10">
    <w:name w:val="s_1"/>
    <w:basedOn w:val="a"/>
    <w:rsid w:val="00106B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06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06BAE"/>
    <w:rPr>
      <w:rFonts w:ascii="Courier New" w:eastAsia="Times New Roman" w:hAnsi="Courier New" w:cs="Courier New"/>
      <w:sz w:val="20"/>
      <w:szCs w:val="20"/>
      <w:lang w:eastAsia="ru-RU"/>
    </w:rPr>
  </w:style>
  <w:style w:type="paragraph" w:customStyle="1" w:styleId="formattext">
    <w:name w:val="formattext"/>
    <w:basedOn w:val="a"/>
    <w:rsid w:val="00106B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106BAE"/>
  </w:style>
  <w:style w:type="character" w:customStyle="1" w:styleId="ed">
    <w:name w:val="ed"/>
    <w:basedOn w:val="a0"/>
    <w:rsid w:val="00106BAE"/>
  </w:style>
  <w:style w:type="character" w:styleId="aa">
    <w:name w:val="Strong"/>
    <w:basedOn w:val="a0"/>
    <w:uiPriority w:val="22"/>
    <w:qFormat/>
    <w:rsid w:val="00310F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845738">
      <w:bodyDiv w:val="1"/>
      <w:marLeft w:val="0"/>
      <w:marRight w:val="0"/>
      <w:marTop w:val="0"/>
      <w:marBottom w:val="0"/>
      <w:divBdr>
        <w:top w:val="none" w:sz="0" w:space="0" w:color="auto"/>
        <w:left w:val="none" w:sz="0" w:space="0" w:color="auto"/>
        <w:bottom w:val="none" w:sz="0" w:space="0" w:color="auto"/>
        <w:right w:val="none" w:sz="0" w:space="0" w:color="auto"/>
      </w:divBdr>
      <w:divsChild>
        <w:div w:id="2052801338">
          <w:marLeft w:val="0"/>
          <w:marRight w:val="0"/>
          <w:marTop w:val="0"/>
          <w:marBottom w:val="0"/>
          <w:divBdr>
            <w:top w:val="none" w:sz="0" w:space="0" w:color="auto"/>
            <w:left w:val="none" w:sz="0" w:space="0" w:color="auto"/>
            <w:bottom w:val="none" w:sz="0" w:space="0" w:color="auto"/>
            <w:right w:val="none" w:sz="0" w:space="0" w:color="auto"/>
          </w:divBdr>
        </w:div>
        <w:div w:id="1774473920">
          <w:marLeft w:val="0"/>
          <w:marRight w:val="0"/>
          <w:marTop w:val="0"/>
          <w:marBottom w:val="0"/>
          <w:divBdr>
            <w:top w:val="none" w:sz="0" w:space="0" w:color="auto"/>
            <w:left w:val="none" w:sz="0" w:space="0" w:color="auto"/>
            <w:bottom w:val="none" w:sz="0" w:space="0" w:color="auto"/>
            <w:right w:val="none" w:sz="0" w:space="0" w:color="auto"/>
          </w:divBdr>
        </w:div>
      </w:divsChild>
    </w:div>
    <w:div w:id="1616906849">
      <w:bodyDiv w:val="1"/>
      <w:marLeft w:val="0"/>
      <w:marRight w:val="0"/>
      <w:marTop w:val="0"/>
      <w:marBottom w:val="0"/>
      <w:divBdr>
        <w:top w:val="none" w:sz="0" w:space="0" w:color="auto"/>
        <w:left w:val="none" w:sz="0" w:space="0" w:color="auto"/>
        <w:bottom w:val="none" w:sz="0" w:space="0" w:color="auto"/>
        <w:right w:val="none" w:sz="0" w:space="0" w:color="auto"/>
      </w:divBdr>
    </w:div>
    <w:div w:id="199926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21C16-136F-4F3F-A07F-7C5B5C532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4576</Words>
  <Characters>26084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Hi-tech</dc:creator>
  <cp:keywords/>
  <dc:description/>
  <cp:lastModifiedBy>Наталья М. Лопушанская</cp:lastModifiedBy>
  <cp:revision>15</cp:revision>
  <cp:lastPrinted>2021-05-28T13:30:00Z</cp:lastPrinted>
  <dcterms:created xsi:type="dcterms:W3CDTF">2021-05-28T13:30:00Z</dcterms:created>
  <dcterms:modified xsi:type="dcterms:W3CDTF">2024-06-06T08:10:00Z</dcterms:modified>
</cp:coreProperties>
</file>